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E82" w:rsidRDefault="008A5E82" w:rsidP="008A5E82"/>
    <w:p w:rsidR="007C6ED7" w:rsidRDefault="007C6ED7" w:rsidP="008A5E82"/>
    <w:p w:rsidR="007C6ED7" w:rsidRDefault="007C6ED7" w:rsidP="008A5E82"/>
    <w:p w:rsidR="007C6ED7" w:rsidRDefault="007C6ED7" w:rsidP="008A5E82"/>
    <w:p w:rsidR="007C6ED7" w:rsidRDefault="007C6ED7" w:rsidP="008A5E82"/>
    <w:p w:rsidR="00535AA9" w:rsidRDefault="00535AA9" w:rsidP="008A5E82"/>
    <w:p w:rsidR="009915F5" w:rsidRDefault="009915F5" w:rsidP="00BF7B67">
      <w:pPr>
        <w:rPr>
          <w:sz w:val="28"/>
          <w:szCs w:val="28"/>
        </w:rPr>
      </w:pPr>
    </w:p>
    <w:p w:rsidR="00FC7E60" w:rsidRDefault="00FC7E60" w:rsidP="006A08F8">
      <w:pPr>
        <w:jc w:val="center"/>
        <w:rPr>
          <w:sz w:val="28"/>
          <w:szCs w:val="28"/>
        </w:rPr>
      </w:pPr>
    </w:p>
    <w:p w:rsidR="006A08F8" w:rsidRPr="00BD73EE" w:rsidRDefault="006A08F8" w:rsidP="006A08F8">
      <w:pPr>
        <w:jc w:val="center"/>
        <w:rPr>
          <w:b/>
          <w:sz w:val="28"/>
          <w:szCs w:val="28"/>
        </w:rPr>
      </w:pPr>
      <w:r w:rsidRPr="00BD73EE">
        <w:rPr>
          <w:b/>
          <w:sz w:val="28"/>
          <w:szCs w:val="28"/>
        </w:rPr>
        <w:t>ПОСТАНОВЛЕНИЕ</w:t>
      </w:r>
    </w:p>
    <w:p w:rsidR="006A08F8" w:rsidRDefault="006A08F8" w:rsidP="006A08F8">
      <w:pPr>
        <w:jc w:val="center"/>
        <w:rPr>
          <w:sz w:val="28"/>
          <w:szCs w:val="28"/>
        </w:rPr>
      </w:pPr>
    </w:p>
    <w:p w:rsidR="006A08F8" w:rsidRPr="006A08F8" w:rsidRDefault="006A08F8" w:rsidP="006A08F8">
      <w:pPr>
        <w:rPr>
          <w:sz w:val="28"/>
          <w:szCs w:val="28"/>
        </w:rPr>
      </w:pPr>
      <w:r w:rsidRPr="006A08F8">
        <w:rPr>
          <w:sz w:val="28"/>
          <w:szCs w:val="28"/>
        </w:rPr>
        <w:t>«</w:t>
      </w:r>
      <w:r w:rsidR="00440386">
        <w:rPr>
          <w:sz w:val="28"/>
          <w:szCs w:val="28"/>
        </w:rPr>
        <w:t>20</w:t>
      </w:r>
      <w:r>
        <w:rPr>
          <w:sz w:val="28"/>
          <w:szCs w:val="28"/>
        </w:rPr>
        <w:t xml:space="preserve">»  </w:t>
      </w:r>
      <w:r w:rsidR="00440386">
        <w:rPr>
          <w:sz w:val="28"/>
          <w:szCs w:val="28"/>
        </w:rPr>
        <w:t xml:space="preserve">апреля </w:t>
      </w:r>
      <w:r>
        <w:rPr>
          <w:sz w:val="28"/>
          <w:szCs w:val="28"/>
        </w:rPr>
        <w:t xml:space="preserve"> 201</w:t>
      </w:r>
      <w:r w:rsidR="00CA48BC">
        <w:rPr>
          <w:sz w:val="28"/>
          <w:szCs w:val="28"/>
        </w:rPr>
        <w:t>8</w:t>
      </w:r>
      <w:r w:rsidR="00FA7471">
        <w:rPr>
          <w:sz w:val="28"/>
          <w:szCs w:val="28"/>
        </w:rPr>
        <w:t xml:space="preserve"> года</w:t>
      </w:r>
      <w:r>
        <w:rPr>
          <w:sz w:val="28"/>
          <w:szCs w:val="28"/>
        </w:rPr>
        <w:t xml:space="preserve"> </w:t>
      </w:r>
      <w:r>
        <w:rPr>
          <w:sz w:val="28"/>
          <w:szCs w:val="28"/>
        </w:rPr>
        <w:tab/>
      </w:r>
      <w:r w:rsidRPr="006A08F8">
        <w:rPr>
          <w:sz w:val="28"/>
          <w:szCs w:val="28"/>
        </w:rPr>
        <w:t xml:space="preserve">           </w:t>
      </w:r>
      <w:r w:rsidR="00535AA9">
        <w:rPr>
          <w:sz w:val="28"/>
          <w:szCs w:val="28"/>
        </w:rPr>
        <w:t xml:space="preserve">                      </w:t>
      </w:r>
      <w:r w:rsidR="00BF7F45">
        <w:rPr>
          <w:sz w:val="28"/>
          <w:szCs w:val="28"/>
        </w:rPr>
        <w:t xml:space="preserve">       </w:t>
      </w:r>
      <w:r w:rsidR="00535AA9">
        <w:rPr>
          <w:sz w:val="28"/>
          <w:szCs w:val="28"/>
        </w:rPr>
        <w:t xml:space="preserve"> </w:t>
      </w:r>
      <w:r>
        <w:rPr>
          <w:sz w:val="28"/>
          <w:szCs w:val="28"/>
        </w:rPr>
        <w:t xml:space="preserve">         </w:t>
      </w:r>
      <w:r w:rsidR="00440386">
        <w:rPr>
          <w:sz w:val="28"/>
          <w:szCs w:val="28"/>
        </w:rPr>
        <w:t xml:space="preserve">                   </w:t>
      </w:r>
      <w:r>
        <w:rPr>
          <w:sz w:val="28"/>
          <w:szCs w:val="28"/>
        </w:rPr>
        <w:t xml:space="preserve"> </w:t>
      </w:r>
      <w:r w:rsidRPr="006A08F8">
        <w:rPr>
          <w:sz w:val="28"/>
          <w:szCs w:val="28"/>
        </w:rPr>
        <w:t xml:space="preserve">   </w:t>
      </w:r>
      <w:r w:rsidR="00144564">
        <w:rPr>
          <w:sz w:val="28"/>
          <w:szCs w:val="28"/>
        </w:rPr>
        <w:t xml:space="preserve"> </w:t>
      </w:r>
      <w:r w:rsidRPr="006A08F8">
        <w:rPr>
          <w:sz w:val="28"/>
          <w:szCs w:val="28"/>
        </w:rPr>
        <w:t xml:space="preserve">№ </w:t>
      </w:r>
      <w:r w:rsidR="00440386">
        <w:rPr>
          <w:sz w:val="28"/>
          <w:szCs w:val="28"/>
        </w:rPr>
        <w:t>540</w:t>
      </w:r>
      <w:r w:rsidRPr="006A08F8">
        <w:rPr>
          <w:sz w:val="28"/>
          <w:szCs w:val="28"/>
        </w:rPr>
        <w:t xml:space="preserve"> </w:t>
      </w:r>
    </w:p>
    <w:p w:rsidR="006A08F8" w:rsidRDefault="006A08F8" w:rsidP="006A08F8">
      <w:pPr>
        <w:jc w:val="center"/>
        <w:rPr>
          <w:sz w:val="28"/>
          <w:szCs w:val="28"/>
        </w:rPr>
      </w:pPr>
    </w:p>
    <w:p w:rsidR="006A08F8" w:rsidRDefault="006A08F8" w:rsidP="006A08F8">
      <w:pPr>
        <w:jc w:val="center"/>
        <w:rPr>
          <w:sz w:val="28"/>
          <w:szCs w:val="28"/>
        </w:rPr>
      </w:pPr>
      <w:r w:rsidRPr="006A08F8">
        <w:rPr>
          <w:sz w:val="28"/>
          <w:szCs w:val="28"/>
        </w:rPr>
        <w:t>г. Тверь</w:t>
      </w:r>
    </w:p>
    <w:p w:rsidR="00552717" w:rsidRDefault="00552717" w:rsidP="00C631B8">
      <w:pPr>
        <w:jc w:val="center"/>
        <w:rPr>
          <w:sz w:val="28"/>
          <w:szCs w:val="28"/>
        </w:rPr>
      </w:pPr>
    </w:p>
    <w:p w:rsidR="005A2DE2" w:rsidRDefault="007C41E5" w:rsidP="00945F94">
      <w:pPr>
        <w:jc w:val="center"/>
        <w:rPr>
          <w:b/>
          <w:sz w:val="28"/>
          <w:szCs w:val="28"/>
        </w:rPr>
      </w:pPr>
      <w:r w:rsidRPr="007C41E5">
        <w:rPr>
          <w:b/>
          <w:sz w:val="28"/>
          <w:szCs w:val="28"/>
        </w:rPr>
        <w:t xml:space="preserve">Об утверждении </w:t>
      </w:r>
      <w:r w:rsidR="008D00D6">
        <w:rPr>
          <w:b/>
          <w:sz w:val="28"/>
          <w:szCs w:val="28"/>
        </w:rPr>
        <w:t xml:space="preserve">Положения </w:t>
      </w:r>
      <w:r w:rsidR="008D00D6" w:rsidRPr="008D00D6">
        <w:rPr>
          <w:b/>
          <w:sz w:val="28"/>
          <w:szCs w:val="28"/>
        </w:rPr>
        <w:t>о порядке определения юридического лица, индивидуального предпринимателя, участников договора простого товарищества, которым свидетельства об осуществлении перевозок и карты маршрутов выдаются без проведения открытого конкурса</w:t>
      </w:r>
    </w:p>
    <w:p w:rsidR="003E12AE" w:rsidRDefault="003E12AE" w:rsidP="00BF7B67">
      <w:pPr>
        <w:rPr>
          <w:sz w:val="28"/>
          <w:szCs w:val="28"/>
        </w:rPr>
      </w:pPr>
    </w:p>
    <w:p w:rsidR="008F17AD" w:rsidRDefault="001C4D80" w:rsidP="006667FD">
      <w:pPr>
        <w:autoSpaceDE w:val="0"/>
        <w:autoSpaceDN w:val="0"/>
        <w:adjustRightInd w:val="0"/>
        <w:ind w:firstLine="567"/>
        <w:jc w:val="both"/>
        <w:rPr>
          <w:sz w:val="28"/>
          <w:szCs w:val="28"/>
        </w:rPr>
      </w:pPr>
      <w:r w:rsidRPr="001C4D80">
        <w:rPr>
          <w:sz w:val="28"/>
          <w:szCs w:val="28"/>
        </w:rPr>
        <w:t xml:space="preserve">В соответствии с Федеральным законом от 06.10.2003 </w:t>
      </w:r>
      <w:r>
        <w:rPr>
          <w:sz w:val="28"/>
          <w:szCs w:val="28"/>
        </w:rPr>
        <w:t>№</w:t>
      </w:r>
      <w:r w:rsidRPr="001C4D80">
        <w:rPr>
          <w:sz w:val="28"/>
          <w:szCs w:val="28"/>
        </w:rPr>
        <w:t xml:space="preserve"> 131-ФЗ </w:t>
      </w:r>
      <w:r>
        <w:rPr>
          <w:sz w:val="28"/>
          <w:szCs w:val="28"/>
        </w:rPr>
        <w:t>«</w:t>
      </w:r>
      <w:r w:rsidRPr="001C4D80">
        <w:rPr>
          <w:sz w:val="28"/>
          <w:szCs w:val="28"/>
        </w:rPr>
        <w:t>Об общих принципах организации местного самоуправления в Российской Федерации</w:t>
      </w:r>
      <w:r>
        <w:rPr>
          <w:sz w:val="28"/>
          <w:szCs w:val="28"/>
        </w:rPr>
        <w:t>»</w:t>
      </w:r>
      <w:r w:rsidRPr="001C4D80">
        <w:rPr>
          <w:sz w:val="28"/>
          <w:szCs w:val="28"/>
        </w:rPr>
        <w:t xml:space="preserve">, Федеральным законом от 13.07.2015 </w:t>
      </w:r>
      <w:r>
        <w:rPr>
          <w:sz w:val="28"/>
          <w:szCs w:val="28"/>
        </w:rPr>
        <w:t>№</w:t>
      </w:r>
      <w:r w:rsidRPr="001C4D80">
        <w:rPr>
          <w:sz w:val="28"/>
          <w:szCs w:val="28"/>
        </w:rPr>
        <w:t xml:space="preserve"> 220-ФЗ </w:t>
      </w:r>
      <w:r>
        <w:rPr>
          <w:sz w:val="28"/>
          <w:szCs w:val="28"/>
        </w:rPr>
        <w:t>«</w:t>
      </w:r>
      <w:r w:rsidRPr="001C4D80">
        <w:rPr>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sz w:val="28"/>
          <w:szCs w:val="28"/>
        </w:rPr>
        <w:t>»</w:t>
      </w:r>
      <w:r w:rsidRPr="001C4D80">
        <w:rPr>
          <w:sz w:val="28"/>
          <w:szCs w:val="28"/>
        </w:rPr>
        <w:t>, руководствуясь Уставом города Твери,</w:t>
      </w:r>
      <w:r w:rsidR="006667FD" w:rsidRPr="006667FD">
        <w:rPr>
          <w:sz w:val="28"/>
          <w:szCs w:val="28"/>
        </w:rPr>
        <w:t xml:space="preserve"> </w:t>
      </w:r>
    </w:p>
    <w:p w:rsidR="008F17AD" w:rsidRDefault="008F17AD" w:rsidP="006667FD">
      <w:pPr>
        <w:autoSpaceDE w:val="0"/>
        <w:autoSpaceDN w:val="0"/>
        <w:adjustRightInd w:val="0"/>
        <w:ind w:firstLine="567"/>
        <w:jc w:val="both"/>
        <w:rPr>
          <w:sz w:val="28"/>
          <w:szCs w:val="28"/>
        </w:rPr>
      </w:pPr>
    </w:p>
    <w:p w:rsidR="008F17AD" w:rsidRDefault="008F17AD" w:rsidP="008F17AD">
      <w:pPr>
        <w:autoSpaceDE w:val="0"/>
        <w:autoSpaceDN w:val="0"/>
        <w:adjustRightInd w:val="0"/>
        <w:jc w:val="center"/>
        <w:rPr>
          <w:sz w:val="28"/>
          <w:szCs w:val="28"/>
        </w:rPr>
      </w:pPr>
      <w:proofErr w:type="gramStart"/>
      <w:r w:rsidRPr="008F17AD">
        <w:rPr>
          <w:sz w:val="28"/>
          <w:szCs w:val="28"/>
        </w:rPr>
        <w:t>П</w:t>
      </w:r>
      <w:proofErr w:type="gramEnd"/>
      <w:r w:rsidRPr="008F17AD">
        <w:rPr>
          <w:sz w:val="28"/>
          <w:szCs w:val="28"/>
        </w:rPr>
        <w:t xml:space="preserve"> О С Т А Н О В Л Я Ю:</w:t>
      </w:r>
    </w:p>
    <w:p w:rsidR="008F17AD" w:rsidRPr="006667FD" w:rsidRDefault="008F17AD" w:rsidP="008F17AD">
      <w:pPr>
        <w:autoSpaceDE w:val="0"/>
        <w:autoSpaceDN w:val="0"/>
        <w:adjustRightInd w:val="0"/>
        <w:jc w:val="center"/>
        <w:rPr>
          <w:sz w:val="28"/>
          <w:szCs w:val="28"/>
        </w:rPr>
      </w:pPr>
    </w:p>
    <w:p w:rsidR="00667F8E" w:rsidRDefault="00B32E9B" w:rsidP="001C4D80">
      <w:pPr>
        <w:autoSpaceDE w:val="0"/>
        <w:autoSpaceDN w:val="0"/>
        <w:adjustRightInd w:val="0"/>
        <w:ind w:firstLine="567"/>
        <w:jc w:val="both"/>
        <w:rPr>
          <w:sz w:val="28"/>
          <w:szCs w:val="28"/>
        </w:rPr>
      </w:pPr>
      <w:r w:rsidRPr="00B32E9B">
        <w:rPr>
          <w:sz w:val="28"/>
          <w:szCs w:val="28"/>
        </w:rPr>
        <w:t xml:space="preserve">1. </w:t>
      </w:r>
      <w:r w:rsidR="001C4D80">
        <w:rPr>
          <w:sz w:val="28"/>
          <w:szCs w:val="28"/>
        </w:rPr>
        <w:t>У</w:t>
      </w:r>
      <w:r w:rsidR="001C4D80" w:rsidRPr="001C4D80">
        <w:rPr>
          <w:sz w:val="28"/>
          <w:szCs w:val="28"/>
        </w:rPr>
        <w:t>тверд</w:t>
      </w:r>
      <w:r w:rsidR="001C4D80">
        <w:rPr>
          <w:sz w:val="28"/>
          <w:szCs w:val="28"/>
        </w:rPr>
        <w:t>ить</w:t>
      </w:r>
      <w:r w:rsidR="001C4D80" w:rsidRPr="001C4D80">
        <w:rPr>
          <w:sz w:val="28"/>
          <w:szCs w:val="28"/>
        </w:rPr>
        <w:t xml:space="preserve"> </w:t>
      </w:r>
      <w:r w:rsidR="008D00D6" w:rsidRPr="008D00D6">
        <w:rPr>
          <w:sz w:val="28"/>
          <w:szCs w:val="28"/>
        </w:rPr>
        <w:t>Положени</w:t>
      </w:r>
      <w:r w:rsidR="008D00D6">
        <w:rPr>
          <w:sz w:val="28"/>
          <w:szCs w:val="28"/>
        </w:rPr>
        <w:t>е</w:t>
      </w:r>
      <w:r w:rsidR="008D00D6" w:rsidRPr="008D00D6">
        <w:rPr>
          <w:sz w:val="28"/>
          <w:szCs w:val="28"/>
        </w:rPr>
        <w:t xml:space="preserve"> о порядке определения юридического лица, индивидуального предпринимателя, участников договора простого товарищества, которым свидетельства об осуществлении перевозок и карты маршрутов выдаются без проведения открытого конкурса</w:t>
      </w:r>
      <w:r w:rsidR="001C4D80">
        <w:rPr>
          <w:sz w:val="28"/>
          <w:szCs w:val="28"/>
        </w:rPr>
        <w:t xml:space="preserve"> (прилагается).</w:t>
      </w:r>
    </w:p>
    <w:p w:rsidR="00B13228" w:rsidRDefault="001C4D80" w:rsidP="008F17AD">
      <w:pPr>
        <w:autoSpaceDE w:val="0"/>
        <w:autoSpaceDN w:val="0"/>
        <w:adjustRightInd w:val="0"/>
        <w:ind w:firstLine="567"/>
        <w:jc w:val="both"/>
        <w:rPr>
          <w:sz w:val="28"/>
          <w:szCs w:val="28"/>
        </w:rPr>
      </w:pPr>
      <w:r>
        <w:rPr>
          <w:sz w:val="28"/>
          <w:szCs w:val="28"/>
        </w:rPr>
        <w:t>2</w:t>
      </w:r>
      <w:r w:rsidR="00051FF9">
        <w:rPr>
          <w:sz w:val="28"/>
          <w:szCs w:val="28"/>
        </w:rPr>
        <w:t xml:space="preserve">. </w:t>
      </w:r>
      <w:r w:rsidR="00BF7F45" w:rsidRPr="00BF7F45">
        <w:rPr>
          <w:sz w:val="28"/>
          <w:szCs w:val="28"/>
        </w:rPr>
        <w:t xml:space="preserve">Настоящее </w:t>
      </w:r>
      <w:r w:rsidR="00C4678A">
        <w:rPr>
          <w:sz w:val="28"/>
          <w:szCs w:val="28"/>
        </w:rPr>
        <w:t>п</w:t>
      </w:r>
      <w:r w:rsidR="00BF7F45" w:rsidRPr="00BF7F45">
        <w:rPr>
          <w:sz w:val="28"/>
          <w:szCs w:val="28"/>
        </w:rPr>
        <w:t>остановление вступает в силу со дня его официального опубликования.</w:t>
      </w:r>
    </w:p>
    <w:p w:rsidR="00360BD1" w:rsidRPr="00360BD1" w:rsidRDefault="00360BD1" w:rsidP="00360BD1">
      <w:pPr>
        <w:ind w:firstLine="709"/>
        <w:jc w:val="both"/>
        <w:rPr>
          <w:sz w:val="28"/>
          <w:szCs w:val="28"/>
        </w:rPr>
      </w:pPr>
    </w:p>
    <w:p w:rsidR="009238C9" w:rsidRDefault="009238C9" w:rsidP="00D3593C">
      <w:pPr>
        <w:ind w:firstLine="709"/>
        <w:jc w:val="both"/>
        <w:rPr>
          <w:sz w:val="28"/>
          <w:szCs w:val="28"/>
        </w:rPr>
      </w:pPr>
    </w:p>
    <w:p w:rsidR="007B05DA" w:rsidRDefault="0085696B" w:rsidP="0085696B">
      <w:pPr>
        <w:rPr>
          <w:sz w:val="28"/>
          <w:szCs w:val="28"/>
        </w:rPr>
      </w:pPr>
      <w:r w:rsidRPr="0085696B">
        <w:rPr>
          <w:sz w:val="28"/>
          <w:szCs w:val="28"/>
        </w:rPr>
        <w:t>Глав</w:t>
      </w:r>
      <w:r w:rsidR="00051FF9">
        <w:rPr>
          <w:sz w:val="28"/>
          <w:szCs w:val="28"/>
        </w:rPr>
        <w:t>а</w:t>
      </w:r>
      <w:r w:rsidRPr="0085696B">
        <w:rPr>
          <w:sz w:val="28"/>
          <w:szCs w:val="28"/>
        </w:rPr>
        <w:t xml:space="preserve"> города Твери                                                  </w:t>
      </w:r>
      <w:r>
        <w:rPr>
          <w:sz w:val="28"/>
          <w:szCs w:val="28"/>
        </w:rPr>
        <w:t xml:space="preserve">  </w:t>
      </w:r>
      <w:r w:rsidR="000F5B58">
        <w:rPr>
          <w:sz w:val="28"/>
          <w:szCs w:val="28"/>
        </w:rPr>
        <w:t xml:space="preserve">                          </w:t>
      </w:r>
      <w:r w:rsidRPr="0085696B">
        <w:rPr>
          <w:sz w:val="28"/>
          <w:szCs w:val="28"/>
        </w:rPr>
        <w:t xml:space="preserve">   А.В. Огоньков </w:t>
      </w:r>
    </w:p>
    <w:tbl>
      <w:tblPr>
        <w:tblW w:w="10138" w:type="dxa"/>
        <w:tblLook w:val="04A0" w:firstRow="1" w:lastRow="0" w:firstColumn="1" w:lastColumn="0" w:noHBand="0" w:noVBand="1"/>
      </w:tblPr>
      <w:tblGrid>
        <w:gridCol w:w="4269"/>
        <w:gridCol w:w="2484"/>
        <w:gridCol w:w="3385"/>
      </w:tblGrid>
      <w:tr w:rsidR="00707FC1" w:rsidRPr="007B05DA" w:rsidTr="000F3BD9">
        <w:tc>
          <w:tcPr>
            <w:tcW w:w="4269" w:type="dxa"/>
            <w:shd w:val="clear" w:color="auto" w:fill="auto"/>
          </w:tcPr>
          <w:p w:rsidR="00275649" w:rsidRPr="007B05DA" w:rsidRDefault="00275649" w:rsidP="00275649">
            <w:pPr>
              <w:rPr>
                <w:sz w:val="28"/>
                <w:szCs w:val="28"/>
              </w:rPr>
            </w:pPr>
          </w:p>
        </w:tc>
        <w:tc>
          <w:tcPr>
            <w:tcW w:w="2484" w:type="dxa"/>
            <w:shd w:val="clear" w:color="auto" w:fill="auto"/>
          </w:tcPr>
          <w:p w:rsidR="00707FC1" w:rsidRPr="007B05DA" w:rsidRDefault="00707FC1" w:rsidP="00CA03AC">
            <w:pPr>
              <w:jc w:val="both"/>
              <w:rPr>
                <w:sz w:val="28"/>
                <w:szCs w:val="28"/>
              </w:rPr>
            </w:pPr>
          </w:p>
        </w:tc>
        <w:tc>
          <w:tcPr>
            <w:tcW w:w="3385" w:type="dxa"/>
            <w:shd w:val="clear" w:color="auto" w:fill="auto"/>
          </w:tcPr>
          <w:p w:rsidR="00707FC1" w:rsidRPr="007B05DA" w:rsidRDefault="00707FC1" w:rsidP="00CA03AC">
            <w:pPr>
              <w:jc w:val="right"/>
              <w:rPr>
                <w:sz w:val="28"/>
                <w:szCs w:val="28"/>
              </w:rPr>
            </w:pPr>
          </w:p>
        </w:tc>
      </w:tr>
      <w:tr w:rsidR="00707FC1" w:rsidRPr="007B05DA" w:rsidTr="000F3BD9">
        <w:tc>
          <w:tcPr>
            <w:tcW w:w="4269" w:type="dxa"/>
            <w:shd w:val="clear" w:color="auto" w:fill="auto"/>
          </w:tcPr>
          <w:p w:rsidR="00707FC1" w:rsidRPr="007B05DA" w:rsidRDefault="00707FC1" w:rsidP="00CA03AC">
            <w:pPr>
              <w:jc w:val="both"/>
              <w:rPr>
                <w:sz w:val="28"/>
                <w:szCs w:val="28"/>
              </w:rPr>
            </w:pPr>
          </w:p>
        </w:tc>
        <w:tc>
          <w:tcPr>
            <w:tcW w:w="2484" w:type="dxa"/>
            <w:shd w:val="clear" w:color="auto" w:fill="auto"/>
          </w:tcPr>
          <w:p w:rsidR="00707FC1" w:rsidRPr="007B05DA" w:rsidRDefault="00707FC1" w:rsidP="00CA03AC">
            <w:pPr>
              <w:jc w:val="both"/>
              <w:rPr>
                <w:sz w:val="28"/>
                <w:szCs w:val="28"/>
              </w:rPr>
            </w:pPr>
          </w:p>
        </w:tc>
        <w:tc>
          <w:tcPr>
            <w:tcW w:w="3385" w:type="dxa"/>
            <w:shd w:val="clear" w:color="auto" w:fill="auto"/>
          </w:tcPr>
          <w:p w:rsidR="00707FC1" w:rsidRPr="007B05DA" w:rsidRDefault="00707FC1" w:rsidP="00CA03AC">
            <w:pPr>
              <w:jc w:val="right"/>
              <w:rPr>
                <w:sz w:val="28"/>
                <w:szCs w:val="28"/>
              </w:rPr>
            </w:pPr>
          </w:p>
        </w:tc>
      </w:tr>
      <w:tr w:rsidR="00707FC1" w:rsidRPr="007B05DA" w:rsidTr="000F3BD9">
        <w:tc>
          <w:tcPr>
            <w:tcW w:w="4269" w:type="dxa"/>
            <w:shd w:val="clear" w:color="auto" w:fill="auto"/>
          </w:tcPr>
          <w:p w:rsidR="00707FC1" w:rsidRPr="007B05DA" w:rsidRDefault="00707FC1" w:rsidP="00CA03AC">
            <w:pPr>
              <w:keepNext/>
              <w:outlineLvl w:val="2"/>
              <w:rPr>
                <w:sz w:val="28"/>
                <w:szCs w:val="28"/>
              </w:rPr>
            </w:pPr>
          </w:p>
        </w:tc>
        <w:tc>
          <w:tcPr>
            <w:tcW w:w="2484" w:type="dxa"/>
            <w:shd w:val="clear" w:color="auto" w:fill="auto"/>
          </w:tcPr>
          <w:p w:rsidR="00707FC1" w:rsidRPr="007B05DA" w:rsidRDefault="00707FC1" w:rsidP="00CA03AC">
            <w:pPr>
              <w:jc w:val="both"/>
              <w:rPr>
                <w:sz w:val="28"/>
                <w:szCs w:val="28"/>
              </w:rPr>
            </w:pPr>
          </w:p>
        </w:tc>
        <w:tc>
          <w:tcPr>
            <w:tcW w:w="3385" w:type="dxa"/>
            <w:shd w:val="clear" w:color="auto" w:fill="auto"/>
          </w:tcPr>
          <w:p w:rsidR="00707FC1" w:rsidRPr="007B05DA" w:rsidRDefault="00707FC1" w:rsidP="00CA03AC">
            <w:pPr>
              <w:jc w:val="right"/>
              <w:rPr>
                <w:sz w:val="28"/>
                <w:szCs w:val="28"/>
              </w:rPr>
            </w:pPr>
          </w:p>
        </w:tc>
      </w:tr>
      <w:tr w:rsidR="00707FC1" w:rsidRPr="007B05DA" w:rsidTr="000F3BD9">
        <w:tc>
          <w:tcPr>
            <w:tcW w:w="4269" w:type="dxa"/>
            <w:shd w:val="clear" w:color="auto" w:fill="auto"/>
          </w:tcPr>
          <w:p w:rsidR="00707FC1" w:rsidRPr="007B05DA" w:rsidRDefault="00707FC1" w:rsidP="00CA03AC">
            <w:pPr>
              <w:rPr>
                <w:sz w:val="28"/>
                <w:szCs w:val="28"/>
              </w:rPr>
            </w:pPr>
          </w:p>
        </w:tc>
        <w:tc>
          <w:tcPr>
            <w:tcW w:w="2484" w:type="dxa"/>
            <w:shd w:val="clear" w:color="auto" w:fill="auto"/>
          </w:tcPr>
          <w:p w:rsidR="00707FC1" w:rsidRPr="007B05DA" w:rsidRDefault="00707FC1" w:rsidP="00CA03AC">
            <w:pPr>
              <w:jc w:val="both"/>
              <w:rPr>
                <w:sz w:val="28"/>
                <w:szCs w:val="28"/>
              </w:rPr>
            </w:pPr>
          </w:p>
        </w:tc>
        <w:tc>
          <w:tcPr>
            <w:tcW w:w="3385" w:type="dxa"/>
            <w:shd w:val="clear" w:color="auto" w:fill="auto"/>
          </w:tcPr>
          <w:p w:rsidR="00707FC1" w:rsidRPr="007B05DA" w:rsidRDefault="00707FC1" w:rsidP="00CA03AC">
            <w:pPr>
              <w:jc w:val="right"/>
              <w:rPr>
                <w:sz w:val="28"/>
                <w:szCs w:val="28"/>
              </w:rPr>
            </w:pPr>
          </w:p>
        </w:tc>
      </w:tr>
      <w:tr w:rsidR="00707FC1" w:rsidRPr="007B05DA" w:rsidTr="000F3BD9">
        <w:tc>
          <w:tcPr>
            <w:tcW w:w="4269" w:type="dxa"/>
            <w:shd w:val="clear" w:color="auto" w:fill="auto"/>
          </w:tcPr>
          <w:p w:rsidR="00707FC1" w:rsidRDefault="00707FC1" w:rsidP="00CA03AC"/>
          <w:p w:rsidR="00874BF1" w:rsidRDefault="00874BF1" w:rsidP="00CA03AC"/>
          <w:p w:rsidR="00874BF1" w:rsidRPr="007B05DA" w:rsidRDefault="00874BF1" w:rsidP="00CA03AC"/>
        </w:tc>
        <w:tc>
          <w:tcPr>
            <w:tcW w:w="2484" w:type="dxa"/>
            <w:shd w:val="clear" w:color="auto" w:fill="auto"/>
          </w:tcPr>
          <w:p w:rsidR="00707FC1" w:rsidRPr="007B05DA" w:rsidRDefault="00707FC1" w:rsidP="00CA03AC">
            <w:pPr>
              <w:jc w:val="both"/>
              <w:rPr>
                <w:sz w:val="28"/>
                <w:szCs w:val="28"/>
              </w:rPr>
            </w:pPr>
          </w:p>
        </w:tc>
        <w:tc>
          <w:tcPr>
            <w:tcW w:w="3385" w:type="dxa"/>
            <w:shd w:val="clear" w:color="auto" w:fill="auto"/>
          </w:tcPr>
          <w:p w:rsidR="00707FC1" w:rsidRPr="007B05DA" w:rsidRDefault="00707FC1" w:rsidP="00CA03AC">
            <w:pPr>
              <w:jc w:val="right"/>
              <w:rPr>
                <w:sz w:val="28"/>
                <w:szCs w:val="28"/>
              </w:rPr>
            </w:pPr>
          </w:p>
        </w:tc>
      </w:tr>
    </w:tbl>
    <w:p w:rsidR="00707FC1" w:rsidRDefault="00707FC1" w:rsidP="00707FC1">
      <w:pPr>
        <w:jc w:val="center"/>
        <w:rPr>
          <w:b/>
          <w:sz w:val="28"/>
        </w:rPr>
      </w:pPr>
    </w:p>
    <w:p w:rsidR="00667F8E" w:rsidRDefault="00667F8E" w:rsidP="00707FC1">
      <w:pPr>
        <w:jc w:val="center"/>
        <w:rPr>
          <w:b/>
          <w:sz w:val="28"/>
        </w:rPr>
      </w:pPr>
    </w:p>
    <w:p w:rsidR="00707FC1" w:rsidRDefault="00707FC1" w:rsidP="00707FC1">
      <w:pPr>
        <w:jc w:val="center"/>
        <w:rPr>
          <w:b/>
          <w:sz w:val="28"/>
        </w:rPr>
      </w:pPr>
    </w:p>
    <w:p w:rsidR="00A52372" w:rsidRDefault="00A52372" w:rsidP="001C4D80">
      <w:pPr>
        <w:jc w:val="right"/>
        <w:rPr>
          <w:sz w:val="28"/>
        </w:rPr>
      </w:pPr>
    </w:p>
    <w:p w:rsidR="00A52372" w:rsidRDefault="00A52372" w:rsidP="001C4D80">
      <w:pPr>
        <w:jc w:val="right"/>
        <w:rPr>
          <w:sz w:val="28"/>
        </w:rPr>
      </w:pPr>
    </w:p>
    <w:p w:rsidR="00A52372" w:rsidRDefault="00A52372" w:rsidP="001C4D80">
      <w:pPr>
        <w:jc w:val="right"/>
        <w:rPr>
          <w:sz w:val="28"/>
        </w:rPr>
      </w:pPr>
    </w:p>
    <w:p w:rsidR="00A52372" w:rsidRDefault="00A52372" w:rsidP="001C4D80">
      <w:pPr>
        <w:jc w:val="right"/>
        <w:rPr>
          <w:sz w:val="28"/>
        </w:rPr>
      </w:pPr>
    </w:p>
    <w:p w:rsidR="001C4D80" w:rsidRPr="001C4D80" w:rsidRDefault="001C4D80" w:rsidP="001C4D80">
      <w:pPr>
        <w:jc w:val="right"/>
        <w:rPr>
          <w:sz w:val="28"/>
        </w:rPr>
      </w:pPr>
      <w:r w:rsidRPr="001C4D80">
        <w:rPr>
          <w:sz w:val="28"/>
        </w:rPr>
        <w:t>Приложение</w:t>
      </w:r>
    </w:p>
    <w:p w:rsidR="001C4D80" w:rsidRPr="001C4D80" w:rsidRDefault="001C4D80" w:rsidP="001C4D80">
      <w:pPr>
        <w:jc w:val="right"/>
        <w:rPr>
          <w:sz w:val="28"/>
        </w:rPr>
      </w:pPr>
      <w:r w:rsidRPr="001C4D80">
        <w:rPr>
          <w:sz w:val="28"/>
        </w:rPr>
        <w:t>к постановлению</w:t>
      </w:r>
      <w:r w:rsidRPr="001C4D80">
        <w:t xml:space="preserve"> </w:t>
      </w:r>
      <w:r w:rsidRPr="001C4D80">
        <w:rPr>
          <w:sz w:val="28"/>
        </w:rPr>
        <w:t xml:space="preserve">администрации </w:t>
      </w:r>
    </w:p>
    <w:p w:rsidR="001C4D80" w:rsidRPr="001C4D80" w:rsidRDefault="001C4D80" w:rsidP="001C4D80">
      <w:pPr>
        <w:jc w:val="right"/>
        <w:rPr>
          <w:sz w:val="28"/>
        </w:rPr>
      </w:pPr>
      <w:r w:rsidRPr="001C4D80">
        <w:rPr>
          <w:sz w:val="28"/>
        </w:rPr>
        <w:t>города Твери</w:t>
      </w:r>
    </w:p>
    <w:p w:rsidR="001C4D80" w:rsidRPr="001C4D80" w:rsidRDefault="001C4D80" w:rsidP="001C4D80">
      <w:pPr>
        <w:jc w:val="right"/>
        <w:rPr>
          <w:sz w:val="28"/>
        </w:rPr>
      </w:pPr>
      <w:r w:rsidRPr="001C4D80">
        <w:rPr>
          <w:sz w:val="28"/>
        </w:rPr>
        <w:t>от «</w:t>
      </w:r>
      <w:r w:rsidR="00440386">
        <w:rPr>
          <w:sz w:val="28"/>
        </w:rPr>
        <w:t>20</w:t>
      </w:r>
      <w:r w:rsidRPr="001C4D80">
        <w:rPr>
          <w:sz w:val="28"/>
        </w:rPr>
        <w:t>»</w:t>
      </w:r>
      <w:r w:rsidR="00440386">
        <w:rPr>
          <w:sz w:val="28"/>
        </w:rPr>
        <w:t xml:space="preserve"> апреля </w:t>
      </w:r>
      <w:r w:rsidRPr="001C4D80">
        <w:rPr>
          <w:sz w:val="28"/>
        </w:rPr>
        <w:t xml:space="preserve"> 2018 </w:t>
      </w:r>
      <w:r w:rsidR="00100D5A">
        <w:rPr>
          <w:sz w:val="28"/>
        </w:rPr>
        <w:t xml:space="preserve">№ </w:t>
      </w:r>
      <w:r w:rsidR="00440386">
        <w:rPr>
          <w:sz w:val="28"/>
        </w:rPr>
        <w:t>540</w:t>
      </w:r>
      <w:bookmarkStart w:id="0" w:name="_GoBack"/>
      <w:bookmarkEnd w:id="0"/>
    </w:p>
    <w:p w:rsidR="001C4D80" w:rsidRDefault="001C4D80" w:rsidP="00707FC1">
      <w:pPr>
        <w:jc w:val="center"/>
        <w:rPr>
          <w:b/>
          <w:sz w:val="28"/>
        </w:rPr>
      </w:pPr>
    </w:p>
    <w:p w:rsidR="00F5422E" w:rsidRDefault="00F5422E" w:rsidP="00360BD1">
      <w:pPr>
        <w:jc w:val="center"/>
        <w:rPr>
          <w:b/>
          <w:sz w:val="28"/>
        </w:rPr>
      </w:pPr>
      <w:r>
        <w:rPr>
          <w:b/>
          <w:sz w:val="28"/>
        </w:rPr>
        <w:t>ПОЛОЖЕНИЕ</w:t>
      </w:r>
    </w:p>
    <w:p w:rsidR="001C4D80" w:rsidRDefault="00F5422E" w:rsidP="00360BD1">
      <w:pPr>
        <w:jc w:val="center"/>
        <w:rPr>
          <w:b/>
          <w:sz w:val="28"/>
        </w:rPr>
      </w:pPr>
      <w:r>
        <w:rPr>
          <w:b/>
          <w:sz w:val="28"/>
        </w:rPr>
        <w:t>о п</w:t>
      </w:r>
      <w:r w:rsidR="001C4D80" w:rsidRPr="001C4D80">
        <w:rPr>
          <w:b/>
          <w:sz w:val="28"/>
        </w:rPr>
        <w:t>орядк</w:t>
      </w:r>
      <w:r>
        <w:rPr>
          <w:b/>
          <w:sz w:val="28"/>
        </w:rPr>
        <w:t>е</w:t>
      </w:r>
      <w:r w:rsidR="001C4D80" w:rsidRPr="001C4D80">
        <w:rPr>
          <w:b/>
          <w:sz w:val="28"/>
        </w:rPr>
        <w:t xml:space="preserve"> </w:t>
      </w:r>
      <w:r w:rsidR="00360BD1" w:rsidRPr="00360BD1">
        <w:rPr>
          <w:b/>
          <w:sz w:val="28"/>
        </w:rPr>
        <w:t xml:space="preserve">определения юридического лица, индивидуального предпринимателя, участников договора простого товарищества, которым свидетельства об осуществлении перевозок </w:t>
      </w:r>
      <w:r>
        <w:rPr>
          <w:b/>
          <w:sz w:val="28"/>
        </w:rPr>
        <w:t xml:space="preserve">и </w:t>
      </w:r>
      <w:r w:rsidR="00360BD1" w:rsidRPr="00360BD1">
        <w:rPr>
          <w:b/>
          <w:sz w:val="28"/>
        </w:rPr>
        <w:t>карты маршрутов выдаются без проведения открытого конкурса</w:t>
      </w:r>
    </w:p>
    <w:p w:rsidR="00360BD1" w:rsidRDefault="00360BD1" w:rsidP="00360BD1">
      <w:pPr>
        <w:jc w:val="center"/>
        <w:rPr>
          <w:b/>
          <w:sz w:val="28"/>
        </w:rPr>
      </w:pPr>
    </w:p>
    <w:p w:rsidR="001C4D80" w:rsidRPr="001C4D80" w:rsidRDefault="001C4D80" w:rsidP="001C4D80">
      <w:pPr>
        <w:jc w:val="center"/>
        <w:rPr>
          <w:sz w:val="28"/>
        </w:rPr>
      </w:pPr>
      <w:r w:rsidRPr="001C4D80">
        <w:rPr>
          <w:sz w:val="28"/>
        </w:rPr>
        <w:t>Раздел I. Общие положения</w:t>
      </w:r>
    </w:p>
    <w:p w:rsidR="001C4D80" w:rsidRPr="001C4D80" w:rsidRDefault="001C4D80" w:rsidP="001C4D80">
      <w:pPr>
        <w:ind w:firstLine="567"/>
        <w:jc w:val="both"/>
        <w:rPr>
          <w:sz w:val="28"/>
        </w:rPr>
      </w:pPr>
    </w:p>
    <w:p w:rsidR="001C4D80" w:rsidRPr="001C4D80" w:rsidRDefault="001C4D80" w:rsidP="001C4D80">
      <w:pPr>
        <w:ind w:firstLine="567"/>
        <w:jc w:val="both"/>
        <w:rPr>
          <w:sz w:val="28"/>
        </w:rPr>
      </w:pPr>
      <w:r w:rsidRPr="001C4D80">
        <w:rPr>
          <w:sz w:val="28"/>
        </w:rPr>
        <w:t xml:space="preserve">1.1. </w:t>
      </w:r>
      <w:proofErr w:type="gramStart"/>
      <w:r w:rsidRPr="001C4D80">
        <w:rPr>
          <w:sz w:val="28"/>
        </w:rPr>
        <w:t>Настоящ</w:t>
      </w:r>
      <w:r w:rsidR="00F5422E">
        <w:rPr>
          <w:sz w:val="28"/>
        </w:rPr>
        <w:t>ее</w:t>
      </w:r>
      <w:r w:rsidRPr="001C4D80">
        <w:rPr>
          <w:sz w:val="28"/>
        </w:rPr>
        <w:t xml:space="preserve"> По</w:t>
      </w:r>
      <w:r w:rsidR="00F5422E">
        <w:rPr>
          <w:sz w:val="28"/>
        </w:rPr>
        <w:t>ложение</w:t>
      </w:r>
      <w:r w:rsidRPr="001C4D80">
        <w:rPr>
          <w:sz w:val="28"/>
        </w:rPr>
        <w:t xml:space="preserve"> разработан</w:t>
      </w:r>
      <w:r w:rsidR="00F5422E">
        <w:rPr>
          <w:sz w:val="28"/>
        </w:rPr>
        <w:t>о</w:t>
      </w:r>
      <w:r w:rsidRPr="001C4D80">
        <w:rPr>
          <w:sz w:val="28"/>
        </w:rPr>
        <w:t xml:space="preserve"> в соответствии с Федеральным законом от 13.07.2015 </w:t>
      </w:r>
      <w:r>
        <w:rPr>
          <w:sz w:val="28"/>
        </w:rPr>
        <w:t>№</w:t>
      </w:r>
      <w:r w:rsidRPr="001C4D80">
        <w:rPr>
          <w:sz w:val="28"/>
        </w:rPr>
        <w:t xml:space="preserve"> 220-ФЗ </w:t>
      </w:r>
      <w:r>
        <w:rPr>
          <w:sz w:val="28"/>
        </w:rPr>
        <w:t>«</w:t>
      </w:r>
      <w:r w:rsidRPr="001C4D80">
        <w:rPr>
          <w:sz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sz w:val="28"/>
        </w:rPr>
        <w:t xml:space="preserve">» </w:t>
      </w:r>
      <w:r w:rsidR="00360BD1">
        <w:rPr>
          <w:sz w:val="28"/>
        </w:rPr>
        <w:t xml:space="preserve">(далее – Федеральный закон) </w:t>
      </w:r>
      <w:r w:rsidRPr="001C4D80">
        <w:rPr>
          <w:sz w:val="28"/>
        </w:rPr>
        <w:t>и иными нормативными правовыми актами в сфере организации регулярных перевозок пассажиров и багажа автомобильным транспортом и городским наземным электрическим</w:t>
      </w:r>
      <w:proofErr w:type="gramEnd"/>
      <w:r w:rsidRPr="001C4D80">
        <w:rPr>
          <w:sz w:val="28"/>
        </w:rPr>
        <w:t xml:space="preserve"> транспортом.</w:t>
      </w:r>
    </w:p>
    <w:p w:rsidR="00B3661C" w:rsidRDefault="001C4D80" w:rsidP="00F5422E">
      <w:pPr>
        <w:ind w:firstLine="567"/>
        <w:jc w:val="both"/>
        <w:rPr>
          <w:sz w:val="28"/>
        </w:rPr>
      </w:pPr>
      <w:r w:rsidRPr="001C4D80">
        <w:rPr>
          <w:sz w:val="28"/>
        </w:rPr>
        <w:t>1.2.</w:t>
      </w:r>
      <w:r>
        <w:rPr>
          <w:sz w:val="28"/>
        </w:rPr>
        <w:t xml:space="preserve"> </w:t>
      </w:r>
      <w:proofErr w:type="gramStart"/>
      <w:r w:rsidR="00F5422E" w:rsidRPr="00F5422E">
        <w:rPr>
          <w:sz w:val="28"/>
        </w:rPr>
        <w:t xml:space="preserve">Настоящее Положение </w:t>
      </w:r>
      <w:r w:rsidR="00B3661C" w:rsidRPr="00F5422E">
        <w:rPr>
          <w:sz w:val="28"/>
        </w:rPr>
        <w:t xml:space="preserve">устанавливает </w:t>
      </w:r>
      <w:r w:rsidR="00F5422E" w:rsidRPr="00F5422E">
        <w:rPr>
          <w:sz w:val="28"/>
        </w:rPr>
        <w:t xml:space="preserve">порядок </w:t>
      </w:r>
      <w:r w:rsidRPr="001C4D80">
        <w:rPr>
          <w:sz w:val="28"/>
        </w:rPr>
        <w:t>определ</w:t>
      </w:r>
      <w:r w:rsidR="00B3661C">
        <w:rPr>
          <w:sz w:val="28"/>
        </w:rPr>
        <w:t>ения</w:t>
      </w:r>
      <w:r w:rsidRPr="001C4D80">
        <w:rPr>
          <w:sz w:val="28"/>
        </w:rPr>
        <w:t xml:space="preserve"> </w:t>
      </w:r>
      <w:r w:rsidR="00B3661C">
        <w:rPr>
          <w:sz w:val="28"/>
        </w:rPr>
        <w:t>ю</w:t>
      </w:r>
      <w:r w:rsidR="00B3661C" w:rsidRPr="00B3661C">
        <w:rPr>
          <w:sz w:val="28"/>
        </w:rPr>
        <w:t>ридическо</w:t>
      </w:r>
      <w:r w:rsidR="00B3661C">
        <w:rPr>
          <w:sz w:val="28"/>
        </w:rPr>
        <w:t xml:space="preserve">го </w:t>
      </w:r>
      <w:r w:rsidR="00B3661C" w:rsidRPr="00B3661C">
        <w:rPr>
          <w:sz w:val="28"/>
        </w:rPr>
        <w:t>лиц</w:t>
      </w:r>
      <w:r w:rsidR="00B3661C">
        <w:rPr>
          <w:sz w:val="28"/>
        </w:rPr>
        <w:t>а</w:t>
      </w:r>
      <w:r w:rsidR="00B3661C" w:rsidRPr="00B3661C">
        <w:rPr>
          <w:sz w:val="28"/>
        </w:rPr>
        <w:t>, индивидуальн</w:t>
      </w:r>
      <w:r w:rsidR="00B3661C">
        <w:rPr>
          <w:sz w:val="28"/>
        </w:rPr>
        <w:t>ого</w:t>
      </w:r>
      <w:r w:rsidR="00B3661C" w:rsidRPr="00B3661C">
        <w:rPr>
          <w:sz w:val="28"/>
        </w:rPr>
        <w:t xml:space="preserve"> предпринимател</w:t>
      </w:r>
      <w:r w:rsidR="00B3661C">
        <w:rPr>
          <w:sz w:val="28"/>
        </w:rPr>
        <w:t>я</w:t>
      </w:r>
      <w:r w:rsidR="00B3661C" w:rsidRPr="00B3661C">
        <w:rPr>
          <w:sz w:val="28"/>
        </w:rPr>
        <w:t>, участник</w:t>
      </w:r>
      <w:r w:rsidR="00B3661C">
        <w:rPr>
          <w:sz w:val="28"/>
        </w:rPr>
        <w:t>ов</w:t>
      </w:r>
      <w:r w:rsidR="00B3661C" w:rsidRPr="00B3661C">
        <w:rPr>
          <w:sz w:val="28"/>
        </w:rPr>
        <w:t xml:space="preserve"> договора простого товарищества, которым свидетельства об осуществлении перевозок по муниципальному маршруту регулярных перевозок</w:t>
      </w:r>
      <w:r w:rsidR="00B3661C">
        <w:rPr>
          <w:sz w:val="28"/>
        </w:rPr>
        <w:t xml:space="preserve"> в городе Твери, </w:t>
      </w:r>
      <w:r w:rsidR="00F5422E" w:rsidRPr="00F5422E">
        <w:rPr>
          <w:sz w:val="28"/>
        </w:rPr>
        <w:t>а также по межмуниципальным маршрутам регулярных перевозок в Тверской области, в отношении которых органы местного самоуправления городского округа город</w:t>
      </w:r>
      <w:r w:rsidR="00BD73EE">
        <w:rPr>
          <w:sz w:val="28"/>
        </w:rPr>
        <w:t>а</w:t>
      </w:r>
      <w:r w:rsidR="00F5422E" w:rsidRPr="00F5422E">
        <w:rPr>
          <w:sz w:val="28"/>
        </w:rPr>
        <w:t xml:space="preserve"> Твер</w:t>
      </w:r>
      <w:r w:rsidR="00BD73EE">
        <w:rPr>
          <w:sz w:val="28"/>
        </w:rPr>
        <w:t>и</w:t>
      </w:r>
      <w:r w:rsidR="00F5422E" w:rsidRPr="00F5422E">
        <w:rPr>
          <w:sz w:val="28"/>
        </w:rPr>
        <w:t xml:space="preserve"> наделены отдельными государственными полномочиями  </w:t>
      </w:r>
      <w:r w:rsidR="00B3661C">
        <w:rPr>
          <w:sz w:val="28"/>
        </w:rPr>
        <w:t xml:space="preserve">(далее - </w:t>
      </w:r>
      <w:r w:rsidR="00B3661C" w:rsidRPr="00B3661C">
        <w:rPr>
          <w:sz w:val="28"/>
        </w:rPr>
        <w:t>маршрут регулярных перевозок</w:t>
      </w:r>
      <w:r w:rsidR="00B3661C">
        <w:rPr>
          <w:sz w:val="28"/>
        </w:rPr>
        <w:t>),</w:t>
      </w:r>
      <w:r w:rsidR="00B3661C" w:rsidRPr="00B3661C">
        <w:rPr>
          <w:sz w:val="28"/>
        </w:rPr>
        <w:t xml:space="preserve"> и карты соответствующих маршрутов выдаются без</w:t>
      </w:r>
      <w:proofErr w:type="gramEnd"/>
      <w:r w:rsidR="00B3661C" w:rsidRPr="00B3661C">
        <w:rPr>
          <w:sz w:val="28"/>
        </w:rPr>
        <w:t xml:space="preserve"> проведения открытого конкурса</w:t>
      </w:r>
      <w:r w:rsidR="00B3661C">
        <w:rPr>
          <w:sz w:val="28"/>
        </w:rPr>
        <w:t>.</w:t>
      </w:r>
    </w:p>
    <w:p w:rsidR="00B3661C" w:rsidRDefault="00B3661C" w:rsidP="00B3661C">
      <w:pPr>
        <w:ind w:firstLine="567"/>
        <w:jc w:val="both"/>
        <w:rPr>
          <w:sz w:val="28"/>
        </w:rPr>
      </w:pPr>
      <w:r w:rsidRPr="00963BF7">
        <w:rPr>
          <w:sz w:val="28"/>
        </w:rPr>
        <w:t>1.3. Без проведения открытого конкурса свидетельство об осуществлении перевозок по маршруту регулярных перевозок и карты соответствующего маршрута выдаются в случа</w:t>
      </w:r>
      <w:r w:rsidR="00833D2B" w:rsidRPr="00963BF7">
        <w:rPr>
          <w:sz w:val="28"/>
        </w:rPr>
        <w:t>ях</w:t>
      </w:r>
      <w:r w:rsidR="00FF5285" w:rsidRPr="00963BF7">
        <w:rPr>
          <w:sz w:val="28"/>
        </w:rPr>
        <w:t>, предусмотренных Федеральным законом</w:t>
      </w:r>
      <w:r w:rsidR="000A5310" w:rsidRPr="00963BF7">
        <w:rPr>
          <w:sz w:val="28"/>
        </w:rPr>
        <w:t>.</w:t>
      </w:r>
      <w:r w:rsidR="000A5310">
        <w:rPr>
          <w:sz w:val="28"/>
        </w:rPr>
        <w:t xml:space="preserve"> </w:t>
      </w:r>
    </w:p>
    <w:p w:rsidR="008F1480" w:rsidRDefault="001C4D80" w:rsidP="001C4D80">
      <w:pPr>
        <w:ind w:firstLine="567"/>
        <w:jc w:val="both"/>
        <w:rPr>
          <w:sz w:val="28"/>
        </w:rPr>
      </w:pPr>
      <w:r w:rsidRPr="001C4D80">
        <w:rPr>
          <w:sz w:val="28"/>
        </w:rPr>
        <w:t xml:space="preserve">1.4. </w:t>
      </w:r>
      <w:r w:rsidR="003C17B1" w:rsidRPr="003C17B1">
        <w:rPr>
          <w:sz w:val="28"/>
        </w:rPr>
        <w:t>Без проведения открытого конкурса свидетельств</w:t>
      </w:r>
      <w:r w:rsidR="00350F1D">
        <w:rPr>
          <w:sz w:val="28"/>
        </w:rPr>
        <w:t>а</w:t>
      </w:r>
      <w:r w:rsidR="003C17B1" w:rsidRPr="003C17B1">
        <w:rPr>
          <w:sz w:val="28"/>
        </w:rPr>
        <w:t xml:space="preserve"> об осуществлении перевозок </w:t>
      </w:r>
      <w:r w:rsidR="00BD73EE">
        <w:rPr>
          <w:sz w:val="28"/>
        </w:rPr>
        <w:t xml:space="preserve">  </w:t>
      </w:r>
      <w:r w:rsidR="003C17B1" w:rsidRPr="003C17B1">
        <w:rPr>
          <w:sz w:val="28"/>
        </w:rPr>
        <w:t xml:space="preserve">по </w:t>
      </w:r>
      <w:r w:rsidR="00BD73EE">
        <w:rPr>
          <w:sz w:val="28"/>
        </w:rPr>
        <w:t xml:space="preserve">  </w:t>
      </w:r>
      <w:r w:rsidR="003C17B1" w:rsidRPr="003C17B1">
        <w:rPr>
          <w:sz w:val="28"/>
        </w:rPr>
        <w:t xml:space="preserve">маршруту </w:t>
      </w:r>
      <w:r w:rsidR="00BD73EE">
        <w:rPr>
          <w:sz w:val="28"/>
        </w:rPr>
        <w:t xml:space="preserve">  </w:t>
      </w:r>
      <w:r w:rsidR="003C17B1" w:rsidRPr="003C17B1">
        <w:rPr>
          <w:sz w:val="28"/>
        </w:rPr>
        <w:t xml:space="preserve">регулярных </w:t>
      </w:r>
      <w:r w:rsidR="00BD73EE">
        <w:rPr>
          <w:sz w:val="28"/>
        </w:rPr>
        <w:t xml:space="preserve">  </w:t>
      </w:r>
      <w:r w:rsidR="003C17B1" w:rsidRPr="003C17B1">
        <w:rPr>
          <w:sz w:val="28"/>
        </w:rPr>
        <w:t xml:space="preserve">перевозок </w:t>
      </w:r>
      <w:r w:rsidR="00BD73EE">
        <w:rPr>
          <w:sz w:val="28"/>
        </w:rPr>
        <w:t xml:space="preserve">  </w:t>
      </w:r>
      <w:r w:rsidR="003C17B1" w:rsidRPr="003C17B1">
        <w:rPr>
          <w:sz w:val="28"/>
        </w:rPr>
        <w:t xml:space="preserve">и </w:t>
      </w:r>
      <w:r w:rsidR="00FB3F73">
        <w:rPr>
          <w:sz w:val="28"/>
        </w:rPr>
        <w:t xml:space="preserve">  </w:t>
      </w:r>
      <w:r w:rsidR="003C17B1" w:rsidRPr="003C17B1">
        <w:rPr>
          <w:sz w:val="28"/>
        </w:rPr>
        <w:t xml:space="preserve">карты </w:t>
      </w:r>
      <w:r w:rsidR="00FB3F73">
        <w:rPr>
          <w:sz w:val="28"/>
        </w:rPr>
        <w:t xml:space="preserve">   </w:t>
      </w:r>
      <w:r w:rsidR="003C17B1" w:rsidRPr="003C17B1">
        <w:rPr>
          <w:sz w:val="28"/>
        </w:rPr>
        <w:t xml:space="preserve">соответствующего </w:t>
      </w:r>
    </w:p>
    <w:p w:rsidR="003C17B1" w:rsidRDefault="003C17B1" w:rsidP="008F1480">
      <w:pPr>
        <w:jc w:val="both"/>
        <w:rPr>
          <w:sz w:val="28"/>
        </w:rPr>
      </w:pPr>
      <w:r w:rsidRPr="003C17B1">
        <w:rPr>
          <w:sz w:val="28"/>
        </w:rPr>
        <w:t>маршрута выдаются</w:t>
      </w:r>
      <w:r>
        <w:rPr>
          <w:sz w:val="28"/>
        </w:rPr>
        <w:t xml:space="preserve"> </w:t>
      </w:r>
      <w:r w:rsidRPr="008C3597">
        <w:rPr>
          <w:sz w:val="28"/>
        </w:rPr>
        <w:t>после проведения оценки заявк</w:t>
      </w:r>
      <w:r w:rsidR="008C3597">
        <w:rPr>
          <w:sz w:val="28"/>
        </w:rPr>
        <w:t>и</w:t>
      </w:r>
      <w:r w:rsidRPr="008C3597">
        <w:rPr>
          <w:sz w:val="28"/>
        </w:rPr>
        <w:t xml:space="preserve"> </w:t>
      </w:r>
      <w:r w:rsidR="008C3597" w:rsidRPr="008C3597">
        <w:rPr>
          <w:sz w:val="28"/>
        </w:rPr>
        <w:t>юридического лица, индивидуального предпринимателя, участников договора простого товарищества</w:t>
      </w:r>
      <w:r w:rsidR="008C3597">
        <w:rPr>
          <w:sz w:val="28"/>
        </w:rPr>
        <w:t xml:space="preserve">, претендующих на </w:t>
      </w:r>
      <w:r w:rsidR="008C3597" w:rsidRPr="008C3597">
        <w:rPr>
          <w:sz w:val="28"/>
        </w:rPr>
        <w:t>осуществлени</w:t>
      </w:r>
      <w:r w:rsidR="008C3597">
        <w:rPr>
          <w:sz w:val="28"/>
        </w:rPr>
        <w:t>е</w:t>
      </w:r>
      <w:r w:rsidR="008C3597" w:rsidRPr="008C3597">
        <w:rPr>
          <w:sz w:val="28"/>
        </w:rPr>
        <w:t xml:space="preserve"> перевозок по маршруту регулярных перевозок </w:t>
      </w:r>
      <w:r w:rsidR="00350F1D" w:rsidRPr="00841B4B">
        <w:rPr>
          <w:sz w:val="28"/>
        </w:rPr>
        <w:t>(далее – перевозчик)</w:t>
      </w:r>
      <w:r w:rsidR="00841B4B">
        <w:rPr>
          <w:sz w:val="28"/>
        </w:rPr>
        <w:t>.</w:t>
      </w:r>
    </w:p>
    <w:p w:rsidR="00F17BFB" w:rsidRDefault="003C17B1" w:rsidP="001C4D80">
      <w:pPr>
        <w:ind w:firstLine="567"/>
        <w:jc w:val="both"/>
        <w:rPr>
          <w:sz w:val="28"/>
        </w:rPr>
      </w:pPr>
      <w:r>
        <w:rPr>
          <w:sz w:val="28"/>
        </w:rPr>
        <w:lastRenderedPageBreak/>
        <w:t xml:space="preserve">1.5. </w:t>
      </w:r>
      <w:r w:rsidR="00F5422E" w:rsidRPr="00F5422E">
        <w:rPr>
          <w:sz w:val="28"/>
        </w:rPr>
        <w:t xml:space="preserve">Организатором </w:t>
      </w:r>
      <w:r w:rsidR="008C3597" w:rsidRPr="008C3597">
        <w:rPr>
          <w:sz w:val="28"/>
        </w:rPr>
        <w:t>процедур</w:t>
      </w:r>
      <w:r w:rsidR="008C3597">
        <w:rPr>
          <w:sz w:val="28"/>
        </w:rPr>
        <w:t>ы</w:t>
      </w:r>
      <w:r w:rsidR="008C3597" w:rsidRPr="008C3597">
        <w:rPr>
          <w:sz w:val="28"/>
        </w:rPr>
        <w:t xml:space="preserve"> определения </w:t>
      </w:r>
      <w:r w:rsidR="00350F1D" w:rsidRPr="00841B4B">
        <w:rPr>
          <w:sz w:val="28"/>
        </w:rPr>
        <w:t>перевозчика</w:t>
      </w:r>
      <w:r w:rsidR="008C3597" w:rsidRPr="008C3597">
        <w:rPr>
          <w:sz w:val="28"/>
        </w:rPr>
        <w:t>, котор</w:t>
      </w:r>
      <w:r w:rsidR="00350F1D">
        <w:rPr>
          <w:sz w:val="28"/>
        </w:rPr>
        <w:t>о</w:t>
      </w:r>
      <w:r w:rsidR="008C3597" w:rsidRPr="008C3597">
        <w:rPr>
          <w:sz w:val="28"/>
        </w:rPr>
        <w:t>м</w:t>
      </w:r>
      <w:r w:rsidR="00350F1D">
        <w:rPr>
          <w:sz w:val="28"/>
        </w:rPr>
        <w:t>у</w:t>
      </w:r>
      <w:r w:rsidR="008C3597" w:rsidRPr="008C3597">
        <w:rPr>
          <w:sz w:val="28"/>
        </w:rPr>
        <w:t xml:space="preserve"> свидетельства об осуществлении перевозок и карты маршрута выдаются </w:t>
      </w:r>
      <w:r w:rsidR="008C3597">
        <w:rPr>
          <w:sz w:val="28"/>
        </w:rPr>
        <w:t>б</w:t>
      </w:r>
      <w:r w:rsidR="008C3597" w:rsidRPr="008C3597">
        <w:rPr>
          <w:sz w:val="28"/>
        </w:rPr>
        <w:t>ез проведения открытого конкурса</w:t>
      </w:r>
      <w:r w:rsidR="00EA1603">
        <w:rPr>
          <w:sz w:val="28"/>
        </w:rPr>
        <w:t xml:space="preserve"> (далее - </w:t>
      </w:r>
      <w:r w:rsidR="00EA1603" w:rsidRPr="00EA1603">
        <w:rPr>
          <w:sz w:val="28"/>
        </w:rPr>
        <w:t>процедур</w:t>
      </w:r>
      <w:r w:rsidR="00EA1603">
        <w:rPr>
          <w:sz w:val="28"/>
        </w:rPr>
        <w:t>а</w:t>
      </w:r>
      <w:r w:rsidR="00EA1603" w:rsidRPr="00EA1603">
        <w:rPr>
          <w:sz w:val="28"/>
        </w:rPr>
        <w:t xml:space="preserve"> определения перевозчика</w:t>
      </w:r>
      <w:r w:rsidR="00EA1603">
        <w:rPr>
          <w:sz w:val="28"/>
        </w:rPr>
        <w:t>)</w:t>
      </w:r>
      <w:r w:rsidR="008C3597">
        <w:rPr>
          <w:sz w:val="28"/>
        </w:rPr>
        <w:t>,</w:t>
      </w:r>
      <w:r w:rsidR="008C3597" w:rsidRPr="008C3597">
        <w:rPr>
          <w:sz w:val="28"/>
        </w:rPr>
        <w:t xml:space="preserve"> </w:t>
      </w:r>
      <w:r w:rsidR="00F5422E" w:rsidRPr="00F5422E">
        <w:rPr>
          <w:sz w:val="28"/>
        </w:rPr>
        <w:t xml:space="preserve">выступает администрация города Твери в лице </w:t>
      </w:r>
      <w:r w:rsidR="00F5422E">
        <w:rPr>
          <w:sz w:val="28"/>
        </w:rPr>
        <w:t>департамента дорожного хозяйства, благоустройства и</w:t>
      </w:r>
      <w:r w:rsidR="00F5422E" w:rsidRPr="00F5422E">
        <w:rPr>
          <w:sz w:val="28"/>
        </w:rPr>
        <w:t xml:space="preserve"> транспорта администрации города Твери (далее </w:t>
      </w:r>
      <w:r w:rsidR="00F5422E">
        <w:rPr>
          <w:sz w:val="28"/>
        </w:rPr>
        <w:t>–</w:t>
      </w:r>
      <w:r w:rsidR="00F5422E" w:rsidRPr="00F5422E">
        <w:rPr>
          <w:sz w:val="28"/>
        </w:rPr>
        <w:t xml:space="preserve"> </w:t>
      </w:r>
      <w:r w:rsidR="00F5422E">
        <w:rPr>
          <w:sz w:val="28"/>
        </w:rPr>
        <w:t>Департамент).</w:t>
      </w:r>
      <w:r w:rsidR="00350F1D">
        <w:rPr>
          <w:sz w:val="28"/>
        </w:rPr>
        <w:t xml:space="preserve"> </w:t>
      </w:r>
    </w:p>
    <w:p w:rsidR="00963BF7" w:rsidRDefault="00963BF7" w:rsidP="00963BF7">
      <w:pPr>
        <w:jc w:val="center"/>
        <w:rPr>
          <w:sz w:val="28"/>
        </w:rPr>
      </w:pPr>
      <w:r>
        <w:rPr>
          <w:sz w:val="28"/>
        </w:rPr>
        <w:t>2</w:t>
      </w:r>
    </w:p>
    <w:p w:rsidR="00963BF7" w:rsidRPr="00963BF7" w:rsidRDefault="00963BF7" w:rsidP="001C4D80">
      <w:pPr>
        <w:ind w:firstLine="567"/>
        <w:jc w:val="both"/>
        <w:rPr>
          <w:sz w:val="16"/>
          <w:szCs w:val="16"/>
        </w:rPr>
      </w:pPr>
    </w:p>
    <w:p w:rsidR="00F5422E" w:rsidRDefault="00EA1603" w:rsidP="001C4D80">
      <w:pPr>
        <w:ind w:firstLine="567"/>
        <w:jc w:val="both"/>
        <w:rPr>
          <w:sz w:val="28"/>
        </w:rPr>
      </w:pPr>
      <w:r w:rsidRPr="004E538A">
        <w:rPr>
          <w:sz w:val="28"/>
        </w:rPr>
        <w:t>Сопоставление и оц</w:t>
      </w:r>
      <w:r w:rsidR="00350F1D" w:rsidRPr="004E538A">
        <w:rPr>
          <w:sz w:val="28"/>
        </w:rPr>
        <w:t xml:space="preserve">енка заявок перевозчиков осуществляется </w:t>
      </w:r>
      <w:r w:rsidR="00D36DBD" w:rsidRPr="004E538A">
        <w:rPr>
          <w:sz w:val="28"/>
        </w:rPr>
        <w:t xml:space="preserve">городской конкурсной комиссией по проведению открытого конкурса на право осуществления перевозок автомобильным транспортом по маршрутам регулярных перевозок и процедуры определения перевозчика на право получения свидетельств об осуществлении перевозок и карт маршрута без проведения открытого конкурса </w:t>
      </w:r>
      <w:r w:rsidR="0067208B">
        <w:rPr>
          <w:sz w:val="28"/>
        </w:rPr>
        <w:t xml:space="preserve">(далее - </w:t>
      </w:r>
      <w:r w:rsidR="002263BD" w:rsidRPr="007B02CE">
        <w:rPr>
          <w:sz w:val="28"/>
        </w:rPr>
        <w:t xml:space="preserve">городская конкурсная </w:t>
      </w:r>
      <w:r w:rsidR="00350F1D" w:rsidRPr="00EA1603">
        <w:rPr>
          <w:sz w:val="28"/>
        </w:rPr>
        <w:t>комисси</w:t>
      </w:r>
      <w:r w:rsidR="0067208B">
        <w:rPr>
          <w:sz w:val="28"/>
        </w:rPr>
        <w:t>я)</w:t>
      </w:r>
      <w:r w:rsidRPr="00EA1603">
        <w:rPr>
          <w:sz w:val="28"/>
        </w:rPr>
        <w:t>.</w:t>
      </w:r>
      <w:r w:rsidR="00350F1D" w:rsidRPr="00350F1D">
        <w:rPr>
          <w:sz w:val="28"/>
        </w:rPr>
        <w:t xml:space="preserve">  </w:t>
      </w:r>
    </w:p>
    <w:p w:rsidR="00100D5A" w:rsidRPr="00100D5A" w:rsidRDefault="00100D5A" w:rsidP="00100D5A">
      <w:pPr>
        <w:ind w:firstLine="567"/>
        <w:jc w:val="both"/>
        <w:rPr>
          <w:sz w:val="28"/>
        </w:rPr>
      </w:pPr>
      <w:r w:rsidRPr="00100D5A">
        <w:rPr>
          <w:sz w:val="28"/>
        </w:rPr>
        <w:t>1.</w:t>
      </w:r>
      <w:r w:rsidR="00093687">
        <w:rPr>
          <w:sz w:val="28"/>
        </w:rPr>
        <w:t>6</w:t>
      </w:r>
      <w:r w:rsidRPr="00100D5A">
        <w:rPr>
          <w:sz w:val="28"/>
        </w:rPr>
        <w:t>. Департамент в рамках представленных полномочий осуществляет следующие функции:</w:t>
      </w:r>
    </w:p>
    <w:p w:rsidR="00EA1603" w:rsidRPr="00EA1603" w:rsidRDefault="00093687" w:rsidP="00EA1603">
      <w:pPr>
        <w:ind w:firstLine="567"/>
        <w:jc w:val="both"/>
        <w:rPr>
          <w:sz w:val="28"/>
        </w:rPr>
      </w:pPr>
      <w:r>
        <w:rPr>
          <w:sz w:val="28"/>
        </w:rPr>
        <w:t>1.6</w:t>
      </w:r>
      <w:r w:rsidR="00100D5A" w:rsidRPr="00100D5A">
        <w:rPr>
          <w:sz w:val="28"/>
        </w:rPr>
        <w:t xml:space="preserve">.1. </w:t>
      </w:r>
      <w:r w:rsidR="00EA1603" w:rsidRPr="00EA1603">
        <w:rPr>
          <w:sz w:val="28"/>
        </w:rPr>
        <w:t xml:space="preserve">формирует извещение </w:t>
      </w:r>
      <w:r w:rsidR="00EA1603">
        <w:rPr>
          <w:sz w:val="28"/>
        </w:rPr>
        <w:t xml:space="preserve">о </w:t>
      </w:r>
      <w:r w:rsidR="00EA1603" w:rsidRPr="00EA1603">
        <w:rPr>
          <w:sz w:val="28"/>
          <w:szCs w:val="28"/>
        </w:rPr>
        <w:t>проведении процедуры определения перевозчика</w:t>
      </w:r>
      <w:r w:rsidR="00DD2451">
        <w:rPr>
          <w:sz w:val="28"/>
          <w:szCs w:val="28"/>
        </w:rPr>
        <w:t xml:space="preserve"> (далее – извещение)</w:t>
      </w:r>
      <w:r w:rsidR="00EA1603" w:rsidRPr="00EA1603">
        <w:rPr>
          <w:sz w:val="28"/>
        </w:rPr>
        <w:t>, в том числе:</w:t>
      </w:r>
    </w:p>
    <w:p w:rsidR="00EA1603" w:rsidRPr="00EA1603" w:rsidRDefault="00EA1603" w:rsidP="00EA1603">
      <w:pPr>
        <w:ind w:firstLine="567"/>
        <w:jc w:val="both"/>
        <w:rPr>
          <w:sz w:val="28"/>
        </w:rPr>
      </w:pPr>
      <w:r w:rsidRPr="00EA1603">
        <w:rPr>
          <w:sz w:val="28"/>
        </w:rPr>
        <w:t xml:space="preserve">- определяет место предоставления заявок </w:t>
      </w:r>
      <w:r w:rsidR="006D63C8">
        <w:rPr>
          <w:sz w:val="28"/>
        </w:rPr>
        <w:t>на</w:t>
      </w:r>
      <w:r>
        <w:rPr>
          <w:sz w:val="28"/>
        </w:rPr>
        <w:t xml:space="preserve"> участи</w:t>
      </w:r>
      <w:r w:rsidR="006D63C8">
        <w:rPr>
          <w:sz w:val="28"/>
        </w:rPr>
        <w:t>е</w:t>
      </w:r>
      <w:r>
        <w:rPr>
          <w:sz w:val="28"/>
        </w:rPr>
        <w:t xml:space="preserve"> в </w:t>
      </w:r>
      <w:r w:rsidRPr="00EA1603">
        <w:rPr>
          <w:sz w:val="28"/>
        </w:rPr>
        <w:t>процедур</w:t>
      </w:r>
      <w:r>
        <w:rPr>
          <w:sz w:val="28"/>
        </w:rPr>
        <w:t>е</w:t>
      </w:r>
      <w:r w:rsidRPr="00EA1603">
        <w:rPr>
          <w:sz w:val="28"/>
        </w:rPr>
        <w:t xml:space="preserve"> определения перевозчика;</w:t>
      </w:r>
    </w:p>
    <w:p w:rsidR="00EA1603" w:rsidRPr="00EA1603" w:rsidRDefault="00EA1603" w:rsidP="00EA1603">
      <w:pPr>
        <w:ind w:firstLine="567"/>
        <w:jc w:val="both"/>
        <w:rPr>
          <w:sz w:val="28"/>
        </w:rPr>
      </w:pPr>
      <w:r w:rsidRPr="00EA1603">
        <w:rPr>
          <w:sz w:val="28"/>
        </w:rPr>
        <w:t xml:space="preserve">- определяет дату и время окончания приема заявок </w:t>
      </w:r>
      <w:r w:rsidR="006D63C8">
        <w:rPr>
          <w:sz w:val="28"/>
        </w:rPr>
        <w:t xml:space="preserve">на участие </w:t>
      </w:r>
      <w:r w:rsidRPr="00EA1603">
        <w:rPr>
          <w:sz w:val="28"/>
        </w:rPr>
        <w:t>в процедуре определения перевозчика;</w:t>
      </w:r>
    </w:p>
    <w:p w:rsidR="00EA1603" w:rsidRPr="00EA1603" w:rsidRDefault="00EA1603" w:rsidP="00EA1603">
      <w:pPr>
        <w:ind w:firstLine="567"/>
        <w:jc w:val="both"/>
        <w:rPr>
          <w:sz w:val="28"/>
        </w:rPr>
      </w:pPr>
      <w:r w:rsidRPr="00EA1603">
        <w:rPr>
          <w:sz w:val="28"/>
        </w:rPr>
        <w:t xml:space="preserve">- определяет дату и время заседаний </w:t>
      </w:r>
      <w:r w:rsidR="00D36DBD" w:rsidRPr="00D36DBD">
        <w:rPr>
          <w:sz w:val="28"/>
        </w:rPr>
        <w:t>городск</w:t>
      </w:r>
      <w:r w:rsidR="00D36DBD">
        <w:rPr>
          <w:sz w:val="28"/>
        </w:rPr>
        <w:t>ой</w:t>
      </w:r>
      <w:r w:rsidR="00D36DBD" w:rsidRPr="00D36DBD">
        <w:rPr>
          <w:sz w:val="28"/>
        </w:rPr>
        <w:t xml:space="preserve"> конкурсн</w:t>
      </w:r>
      <w:r w:rsidR="00D36DBD">
        <w:rPr>
          <w:sz w:val="28"/>
        </w:rPr>
        <w:t>ой</w:t>
      </w:r>
      <w:r w:rsidR="00D36DBD" w:rsidRPr="00D36DBD">
        <w:rPr>
          <w:sz w:val="28"/>
        </w:rPr>
        <w:t xml:space="preserve"> </w:t>
      </w:r>
      <w:r w:rsidRPr="00EA1603">
        <w:rPr>
          <w:sz w:val="28"/>
        </w:rPr>
        <w:t>комисси</w:t>
      </w:r>
      <w:r w:rsidR="00D36DBD">
        <w:rPr>
          <w:sz w:val="28"/>
        </w:rPr>
        <w:t>ей</w:t>
      </w:r>
      <w:r w:rsidRPr="00EA1603">
        <w:rPr>
          <w:sz w:val="28"/>
        </w:rPr>
        <w:t>;</w:t>
      </w:r>
    </w:p>
    <w:p w:rsidR="006D63C8" w:rsidRDefault="00093687" w:rsidP="00EA1603">
      <w:pPr>
        <w:ind w:firstLine="567"/>
        <w:jc w:val="both"/>
        <w:rPr>
          <w:sz w:val="28"/>
        </w:rPr>
      </w:pPr>
      <w:r>
        <w:rPr>
          <w:sz w:val="28"/>
        </w:rPr>
        <w:t>1.6</w:t>
      </w:r>
      <w:r w:rsidR="006D63C8" w:rsidRPr="006D63C8">
        <w:rPr>
          <w:sz w:val="28"/>
        </w:rPr>
        <w:t xml:space="preserve">.2. осуществляет подготовку и направление заявок на участие </w:t>
      </w:r>
      <w:r w:rsidR="00A8028F" w:rsidRPr="00A8028F">
        <w:rPr>
          <w:sz w:val="28"/>
        </w:rPr>
        <w:t xml:space="preserve">в процедуре определения перевозчика </w:t>
      </w:r>
      <w:r w:rsidR="006D63C8" w:rsidRPr="006D63C8">
        <w:rPr>
          <w:sz w:val="28"/>
        </w:rPr>
        <w:t xml:space="preserve">в </w:t>
      </w:r>
      <w:r w:rsidR="00D36DBD" w:rsidRPr="00D36DBD">
        <w:rPr>
          <w:sz w:val="28"/>
        </w:rPr>
        <w:t>городск</w:t>
      </w:r>
      <w:r w:rsidR="00D36DBD">
        <w:rPr>
          <w:sz w:val="28"/>
        </w:rPr>
        <w:t>ую</w:t>
      </w:r>
      <w:r w:rsidR="00D36DBD" w:rsidRPr="00D36DBD">
        <w:rPr>
          <w:sz w:val="28"/>
        </w:rPr>
        <w:t xml:space="preserve"> конкурсн</w:t>
      </w:r>
      <w:r w:rsidR="00D36DBD">
        <w:rPr>
          <w:sz w:val="28"/>
        </w:rPr>
        <w:t>ую</w:t>
      </w:r>
      <w:r w:rsidR="00D36DBD" w:rsidRPr="00D36DBD">
        <w:rPr>
          <w:sz w:val="28"/>
        </w:rPr>
        <w:t xml:space="preserve"> </w:t>
      </w:r>
      <w:r w:rsidR="006D63C8">
        <w:rPr>
          <w:sz w:val="28"/>
        </w:rPr>
        <w:t>комиссию</w:t>
      </w:r>
      <w:r w:rsidR="00A8028F">
        <w:rPr>
          <w:sz w:val="28"/>
        </w:rPr>
        <w:t>;</w:t>
      </w:r>
    </w:p>
    <w:p w:rsidR="00841B4B" w:rsidRDefault="00EA1603" w:rsidP="00EA1603">
      <w:pPr>
        <w:ind w:firstLine="567"/>
        <w:jc w:val="both"/>
      </w:pPr>
      <w:r w:rsidRPr="00EA1603">
        <w:rPr>
          <w:sz w:val="28"/>
        </w:rPr>
        <w:t>1.</w:t>
      </w:r>
      <w:r w:rsidR="00093687">
        <w:rPr>
          <w:sz w:val="28"/>
        </w:rPr>
        <w:t>6</w:t>
      </w:r>
      <w:r w:rsidRPr="00EA1603">
        <w:rPr>
          <w:sz w:val="28"/>
        </w:rPr>
        <w:t>.</w:t>
      </w:r>
      <w:r w:rsidR="006D63C8">
        <w:rPr>
          <w:sz w:val="28"/>
        </w:rPr>
        <w:t>3</w:t>
      </w:r>
      <w:r w:rsidRPr="00EA1603">
        <w:rPr>
          <w:sz w:val="28"/>
        </w:rPr>
        <w:t>. осуществляет размещение информации и документов, подлежащих такому размещению в соответствии с требованиями действующего законодательства и настоящего Положения на официальном сайте администрации города Твери в информационно-телекоммуникационной сети Интернет (далее - официальный сайт);</w:t>
      </w:r>
      <w:r w:rsidR="00841B4B" w:rsidRPr="00841B4B">
        <w:t xml:space="preserve"> </w:t>
      </w:r>
    </w:p>
    <w:p w:rsidR="00EA1603" w:rsidRDefault="00093687" w:rsidP="00EA1603">
      <w:pPr>
        <w:ind w:firstLine="567"/>
        <w:jc w:val="both"/>
        <w:rPr>
          <w:sz w:val="28"/>
        </w:rPr>
      </w:pPr>
      <w:r>
        <w:rPr>
          <w:sz w:val="28"/>
        </w:rPr>
        <w:t>1.6</w:t>
      </w:r>
      <w:r w:rsidR="00841B4B" w:rsidRPr="00841B4B">
        <w:rPr>
          <w:sz w:val="28"/>
        </w:rPr>
        <w:t xml:space="preserve">.4. уведомляет членов </w:t>
      </w:r>
      <w:r w:rsidR="00D36DBD" w:rsidRPr="00D36DBD">
        <w:rPr>
          <w:sz w:val="28"/>
        </w:rPr>
        <w:t xml:space="preserve">городской конкурсной </w:t>
      </w:r>
      <w:r w:rsidR="00841B4B" w:rsidRPr="00841B4B">
        <w:rPr>
          <w:sz w:val="28"/>
        </w:rPr>
        <w:t>комиссии о месте, дате и времени проведения заседания комиссии;</w:t>
      </w:r>
    </w:p>
    <w:p w:rsidR="00DD2451" w:rsidRDefault="00093687" w:rsidP="00841B4B">
      <w:pPr>
        <w:ind w:firstLine="567"/>
        <w:jc w:val="both"/>
        <w:rPr>
          <w:color w:val="FF0000"/>
          <w:sz w:val="28"/>
        </w:rPr>
      </w:pPr>
      <w:r>
        <w:rPr>
          <w:sz w:val="28"/>
        </w:rPr>
        <w:t>1.6</w:t>
      </w:r>
      <w:r w:rsidR="00A8028F" w:rsidRPr="00A8028F">
        <w:rPr>
          <w:sz w:val="28"/>
        </w:rPr>
        <w:t>.</w:t>
      </w:r>
      <w:r w:rsidR="00A8028F">
        <w:rPr>
          <w:sz w:val="28"/>
        </w:rPr>
        <w:t>5</w:t>
      </w:r>
      <w:r w:rsidR="00A8028F" w:rsidRPr="00A8028F">
        <w:rPr>
          <w:sz w:val="28"/>
        </w:rPr>
        <w:t xml:space="preserve">. </w:t>
      </w:r>
      <w:r w:rsidR="00841B4B" w:rsidRPr="00841B4B">
        <w:rPr>
          <w:sz w:val="28"/>
        </w:rPr>
        <w:t>осуществляет подготовку протоколов, составленных в ходе проведения процедуры определения перевозчика, а также хранение протоколов, документов и поданных заявок на участие в процедуре определения перевозчика.</w:t>
      </w:r>
      <w:r w:rsidR="00841B4B" w:rsidRPr="0041644F">
        <w:rPr>
          <w:color w:val="FF0000"/>
          <w:sz w:val="28"/>
        </w:rPr>
        <w:t xml:space="preserve"> </w:t>
      </w:r>
      <w:r w:rsidR="00841B4B" w:rsidRPr="00A52372">
        <w:rPr>
          <w:sz w:val="28"/>
        </w:rPr>
        <w:t>Срок хранения указанных документов составляет</w:t>
      </w:r>
      <w:r w:rsidR="00841B4B" w:rsidRPr="00A52372">
        <w:rPr>
          <w:color w:val="FF0000"/>
          <w:sz w:val="28"/>
        </w:rPr>
        <w:t xml:space="preserve"> </w:t>
      </w:r>
      <w:r w:rsidR="00A52372" w:rsidRPr="004E538A">
        <w:rPr>
          <w:sz w:val="28"/>
        </w:rPr>
        <w:t>3</w:t>
      </w:r>
      <w:r w:rsidR="00DD2451" w:rsidRPr="004E538A">
        <w:rPr>
          <w:sz w:val="28"/>
        </w:rPr>
        <w:t xml:space="preserve"> год</w:t>
      </w:r>
      <w:r w:rsidR="00A52372" w:rsidRPr="004E538A">
        <w:rPr>
          <w:sz w:val="28"/>
        </w:rPr>
        <w:t>а</w:t>
      </w:r>
      <w:r w:rsidR="00841B4B" w:rsidRPr="004E538A">
        <w:rPr>
          <w:sz w:val="28"/>
        </w:rPr>
        <w:t>;</w:t>
      </w:r>
      <w:r w:rsidR="0041644F" w:rsidRPr="004E538A">
        <w:rPr>
          <w:sz w:val="28"/>
        </w:rPr>
        <w:t xml:space="preserve">                    </w:t>
      </w:r>
    </w:p>
    <w:p w:rsidR="00841B4B" w:rsidRDefault="00841B4B" w:rsidP="00841B4B">
      <w:pPr>
        <w:ind w:firstLine="567"/>
        <w:jc w:val="both"/>
        <w:rPr>
          <w:sz w:val="28"/>
        </w:rPr>
      </w:pPr>
      <w:r w:rsidRPr="00841B4B">
        <w:rPr>
          <w:sz w:val="28"/>
        </w:rPr>
        <w:t>1.</w:t>
      </w:r>
      <w:r w:rsidR="00093687">
        <w:rPr>
          <w:sz w:val="28"/>
        </w:rPr>
        <w:t>6</w:t>
      </w:r>
      <w:r w:rsidRPr="00841B4B">
        <w:rPr>
          <w:sz w:val="28"/>
        </w:rPr>
        <w:t>.</w:t>
      </w:r>
      <w:r>
        <w:rPr>
          <w:sz w:val="28"/>
        </w:rPr>
        <w:t>6</w:t>
      </w:r>
      <w:r w:rsidRPr="00841B4B">
        <w:rPr>
          <w:sz w:val="28"/>
        </w:rPr>
        <w:t>. утверждает результаты участия в процедуре определения перевозчика;</w:t>
      </w:r>
    </w:p>
    <w:p w:rsidR="00A8028F" w:rsidRDefault="00093687" w:rsidP="00100D5A">
      <w:pPr>
        <w:ind w:firstLine="567"/>
        <w:jc w:val="both"/>
        <w:rPr>
          <w:sz w:val="28"/>
        </w:rPr>
      </w:pPr>
      <w:r>
        <w:rPr>
          <w:sz w:val="28"/>
        </w:rPr>
        <w:t>1.6</w:t>
      </w:r>
      <w:r w:rsidR="00841B4B">
        <w:rPr>
          <w:sz w:val="28"/>
        </w:rPr>
        <w:t xml:space="preserve">.7. </w:t>
      </w:r>
      <w:r w:rsidR="00A8028F" w:rsidRPr="00A8028F">
        <w:rPr>
          <w:sz w:val="28"/>
        </w:rPr>
        <w:t xml:space="preserve">выдает свидетельства об осуществлении перевозок и карты маршрутов регулярных перевозок в соответствии </w:t>
      </w:r>
      <w:r w:rsidR="00A8028F" w:rsidRPr="009C0681">
        <w:rPr>
          <w:sz w:val="28"/>
        </w:rPr>
        <w:t xml:space="preserve">с </w:t>
      </w:r>
      <w:r w:rsidR="00A8028F" w:rsidRPr="002263BD">
        <w:rPr>
          <w:sz w:val="28"/>
        </w:rPr>
        <w:t xml:space="preserve">разделом </w:t>
      </w:r>
      <w:r w:rsidR="009C0681" w:rsidRPr="002263BD">
        <w:rPr>
          <w:sz w:val="28"/>
        </w:rPr>
        <w:t>VI</w:t>
      </w:r>
      <w:r w:rsidR="009C0681" w:rsidRPr="009C0681">
        <w:rPr>
          <w:sz w:val="28"/>
        </w:rPr>
        <w:t xml:space="preserve"> </w:t>
      </w:r>
      <w:r w:rsidR="00A8028F" w:rsidRPr="009C0681">
        <w:rPr>
          <w:sz w:val="28"/>
        </w:rPr>
        <w:t>настоящего Положения.</w:t>
      </w:r>
    </w:p>
    <w:p w:rsidR="00100D5A" w:rsidRPr="00100D5A" w:rsidRDefault="00093687" w:rsidP="00100D5A">
      <w:pPr>
        <w:ind w:firstLine="567"/>
        <w:jc w:val="both"/>
        <w:rPr>
          <w:sz w:val="28"/>
        </w:rPr>
      </w:pPr>
      <w:r>
        <w:rPr>
          <w:sz w:val="28"/>
        </w:rPr>
        <w:t>1.7</w:t>
      </w:r>
      <w:r w:rsidR="00EA1603">
        <w:rPr>
          <w:sz w:val="28"/>
        </w:rPr>
        <w:t xml:space="preserve">.  </w:t>
      </w:r>
      <w:r w:rsidR="00100D5A" w:rsidRPr="00100D5A">
        <w:rPr>
          <w:sz w:val="28"/>
        </w:rPr>
        <w:t xml:space="preserve">В состав </w:t>
      </w:r>
      <w:r w:rsidR="00DD2451" w:rsidRPr="00DD2451">
        <w:rPr>
          <w:sz w:val="28"/>
        </w:rPr>
        <w:t>извещени</w:t>
      </w:r>
      <w:r w:rsidR="00DD2451">
        <w:rPr>
          <w:sz w:val="28"/>
        </w:rPr>
        <w:t>я</w:t>
      </w:r>
      <w:r w:rsidR="00DD2451" w:rsidRPr="00DD2451">
        <w:rPr>
          <w:sz w:val="28"/>
        </w:rPr>
        <w:t xml:space="preserve"> </w:t>
      </w:r>
      <w:r w:rsidR="00100D5A" w:rsidRPr="00100D5A">
        <w:rPr>
          <w:sz w:val="28"/>
        </w:rPr>
        <w:t>включаются следующие сведения:</w:t>
      </w:r>
    </w:p>
    <w:p w:rsidR="00DD2451" w:rsidRPr="00DD2451" w:rsidRDefault="00EB513E" w:rsidP="00DD2451">
      <w:pPr>
        <w:ind w:firstLine="567"/>
        <w:jc w:val="both"/>
        <w:rPr>
          <w:sz w:val="28"/>
        </w:rPr>
      </w:pPr>
      <w:r>
        <w:rPr>
          <w:sz w:val="28"/>
        </w:rPr>
        <w:t>а) наименование, местонахождение</w:t>
      </w:r>
      <w:r w:rsidR="00DD2451" w:rsidRPr="00DD2451">
        <w:rPr>
          <w:sz w:val="28"/>
        </w:rPr>
        <w:t>, почтовый адрес и адрес электронной почты, номер контактного телефона Департамента;</w:t>
      </w:r>
    </w:p>
    <w:p w:rsidR="00DD2451" w:rsidRPr="00DD2451" w:rsidRDefault="00DD2451" w:rsidP="00DD2451">
      <w:pPr>
        <w:ind w:firstLine="567"/>
        <w:jc w:val="both"/>
        <w:rPr>
          <w:sz w:val="28"/>
        </w:rPr>
      </w:pPr>
      <w:r w:rsidRPr="00DD2451">
        <w:rPr>
          <w:sz w:val="28"/>
        </w:rPr>
        <w:t xml:space="preserve">б) сведения </w:t>
      </w:r>
      <w:r w:rsidR="007E2E01">
        <w:rPr>
          <w:sz w:val="28"/>
        </w:rPr>
        <w:t xml:space="preserve">о </w:t>
      </w:r>
      <w:r w:rsidR="007E2E01" w:rsidRPr="007E2E01">
        <w:rPr>
          <w:sz w:val="28"/>
        </w:rPr>
        <w:t>маршрут</w:t>
      </w:r>
      <w:r w:rsidR="007E2E01">
        <w:rPr>
          <w:sz w:val="28"/>
        </w:rPr>
        <w:t>е</w:t>
      </w:r>
      <w:r w:rsidR="007E2E01" w:rsidRPr="007E2E01">
        <w:rPr>
          <w:sz w:val="28"/>
        </w:rPr>
        <w:t xml:space="preserve"> регулярных перевозок, по которому свидетельство об осуществлении перевозок и карты маршрутов выдаются без проведения открытого конкурса, согласно </w:t>
      </w:r>
      <w:r w:rsidR="007E2E01">
        <w:rPr>
          <w:sz w:val="28"/>
        </w:rPr>
        <w:t>р</w:t>
      </w:r>
      <w:r w:rsidR="007E2E01" w:rsidRPr="007E2E01">
        <w:rPr>
          <w:sz w:val="28"/>
        </w:rPr>
        <w:t xml:space="preserve">еестру муниципальных маршрутов регулярных </w:t>
      </w:r>
      <w:r w:rsidR="007E2E01" w:rsidRPr="007E2E01">
        <w:rPr>
          <w:sz w:val="28"/>
        </w:rPr>
        <w:lastRenderedPageBreak/>
        <w:t xml:space="preserve">перевозок города Твери или </w:t>
      </w:r>
      <w:r w:rsidR="007E2E01">
        <w:rPr>
          <w:sz w:val="28"/>
        </w:rPr>
        <w:t>р</w:t>
      </w:r>
      <w:r w:rsidR="007E2E01" w:rsidRPr="007E2E01">
        <w:rPr>
          <w:sz w:val="28"/>
        </w:rPr>
        <w:t>еестру межмуниципальных маршрутов регулярных перевозок в Тверской области (далее - реестр маршрутов регулярных перевозок)</w:t>
      </w:r>
      <w:r w:rsidRPr="00DD2451">
        <w:rPr>
          <w:sz w:val="28"/>
        </w:rPr>
        <w:t xml:space="preserve">; </w:t>
      </w:r>
    </w:p>
    <w:p w:rsidR="00DD2451" w:rsidRDefault="00DD2451" w:rsidP="00DD2451">
      <w:pPr>
        <w:ind w:firstLine="567"/>
        <w:jc w:val="both"/>
        <w:rPr>
          <w:sz w:val="28"/>
        </w:rPr>
      </w:pPr>
      <w:r w:rsidRPr="00DD2451">
        <w:rPr>
          <w:sz w:val="28"/>
        </w:rPr>
        <w:t xml:space="preserve">в) </w:t>
      </w:r>
      <w:r w:rsidRPr="002263BD">
        <w:rPr>
          <w:sz w:val="28"/>
        </w:rPr>
        <w:t xml:space="preserve">вид и класс </w:t>
      </w:r>
      <w:r w:rsidRPr="00DD2451">
        <w:rPr>
          <w:sz w:val="28"/>
        </w:rPr>
        <w:t>транспортных средств, необходимых для осуществления регулярных перевозок по маршруту (маршрутам) регулярных перевозок, согласно соответствующему реестру маршрутов регулярных перевозок;</w:t>
      </w:r>
    </w:p>
    <w:p w:rsidR="00963BF7" w:rsidRDefault="00963BF7" w:rsidP="00D9234E">
      <w:pPr>
        <w:ind w:firstLine="567"/>
        <w:jc w:val="both"/>
        <w:rPr>
          <w:sz w:val="28"/>
        </w:rPr>
      </w:pPr>
    </w:p>
    <w:p w:rsidR="00963BF7" w:rsidRDefault="00963BF7" w:rsidP="00963BF7">
      <w:pPr>
        <w:jc w:val="center"/>
        <w:rPr>
          <w:sz w:val="28"/>
        </w:rPr>
      </w:pPr>
      <w:r>
        <w:rPr>
          <w:sz w:val="28"/>
        </w:rPr>
        <w:t>3</w:t>
      </w:r>
    </w:p>
    <w:p w:rsidR="00963BF7" w:rsidRPr="00963BF7" w:rsidRDefault="00963BF7" w:rsidP="00D9234E">
      <w:pPr>
        <w:ind w:firstLine="567"/>
        <w:jc w:val="both"/>
        <w:rPr>
          <w:sz w:val="16"/>
          <w:szCs w:val="16"/>
        </w:rPr>
      </w:pPr>
    </w:p>
    <w:p w:rsidR="00DD2451" w:rsidRPr="002263BD" w:rsidRDefault="00DD2451" w:rsidP="00D9234E">
      <w:pPr>
        <w:ind w:firstLine="567"/>
        <w:jc w:val="both"/>
        <w:rPr>
          <w:rFonts w:eastAsia="Calibri"/>
          <w:sz w:val="28"/>
          <w:szCs w:val="28"/>
          <w:lang w:eastAsia="en-US"/>
        </w:rPr>
      </w:pPr>
      <w:r w:rsidRPr="002263BD">
        <w:rPr>
          <w:sz w:val="28"/>
        </w:rPr>
        <w:t>г) время начала и окончания движения тр</w:t>
      </w:r>
      <w:r w:rsidR="00D9234E" w:rsidRPr="002263BD">
        <w:rPr>
          <w:sz w:val="28"/>
        </w:rPr>
        <w:t>анспортных средств на маршруте, п</w:t>
      </w:r>
      <w:r w:rsidR="00D9234E" w:rsidRPr="002263BD">
        <w:rPr>
          <w:rFonts w:eastAsia="Calibri"/>
          <w:sz w:val="28"/>
          <w:szCs w:val="28"/>
          <w:lang w:eastAsia="en-US"/>
        </w:rPr>
        <w:t xml:space="preserve">очасовые интервалы движения автобусов на маршруте для составления маршрутного расписания, </w:t>
      </w:r>
      <w:r w:rsidRPr="002263BD">
        <w:rPr>
          <w:sz w:val="28"/>
        </w:rPr>
        <w:t>интервалы прибытия транспортных средств в остановочный пункт (расписание);</w:t>
      </w:r>
    </w:p>
    <w:p w:rsidR="00DD2451" w:rsidRPr="002263BD" w:rsidRDefault="00DD2451" w:rsidP="00DD2451">
      <w:pPr>
        <w:ind w:firstLine="567"/>
        <w:jc w:val="both"/>
        <w:rPr>
          <w:sz w:val="28"/>
        </w:rPr>
      </w:pPr>
      <w:r w:rsidRPr="002263BD">
        <w:rPr>
          <w:sz w:val="28"/>
        </w:rPr>
        <w:t xml:space="preserve">д) срок начала осуществления регулярных перевозок по маршруту (маршрутам) регулярных перевозок;  </w:t>
      </w:r>
    </w:p>
    <w:p w:rsidR="00DD2451" w:rsidRPr="002263BD" w:rsidRDefault="007E2E01" w:rsidP="00DD2451">
      <w:pPr>
        <w:ind w:firstLine="567"/>
        <w:jc w:val="both"/>
        <w:rPr>
          <w:sz w:val="28"/>
        </w:rPr>
      </w:pPr>
      <w:r w:rsidRPr="002263BD">
        <w:rPr>
          <w:sz w:val="28"/>
        </w:rPr>
        <w:t>е)</w:t>
      </w:r>
      <w:r w:rsidR="00DD2451" w:rsidRPr="002263BD">
        <w:rPr>
          <w:sz w:val="28"/>
        </w:rPr>
        <w:t xml:space="preserve"> срок действия свидетельства об осуществлении перевозок по маршруту регулярных перевозок;</w:t>
      </w:r>
    </w:p>
    <w:p w:rsidR="00DD2451" w:rsidRPr="002263BD" w:rsidRDefault="007E2E01" w:rsidP="00DD2451">
      <w:pPr>
        <w:ind w:firstLine="567"/>
        <w:jc w:val="both"/>
        <w:rPr>
          <w:sz w:val="28"/>
        </w:rPr>
      </w:pPr>
      <w:r w:rsidRPr="002263BD">
        <w:rPr>
          <w:sz w:val="28"/>
        </w:rPr>
        <w:t xml:space="preserve">ж) </w:t>
      </w:r>
      <w:r w:rsidR="0033050D" w:rsidRPr="002263BD">
        <w:rPr>
          <w:sz w:val="28"/>
        </w:rPr>
        <w:t>дата начала и окончания</w:t>
      </w:r>
      <w:r w:rsidR="00DD2451" w:rsidRPr="002263BD">
        <w:rPr>
          <w:sz w:val="28"/>
        </w:rPr>
        <w:t>, место и порядок предоставления</w:t>
      </w:r>
      <w:r w:rsidR="0033050D" w:rsidRPr="002263BD">
        <w:rPr>
          <w:sz w:val="28"/>
        </w:rPr>
        <w:t xml:space="preserve"> (приема)</w:t>
      </w:r>
      <w:r w:rsidR="00DD2451" w:rsidRPr="002263BD">
        <w:rPr>
          <w:sz w:val="28"/>
        </w:rPr>
        <w:t xml:space="preserve"> заяв</w:t>
      </w:r>
      <w:r w:rsidR="0033050D" w:rsidRPr="002263BD">
        <w:rPr>
          <w:sz w:val="28"/>
        </w:rPr>
        <w:t>о</w:t>
      </w:r>
      <w:r w:rsidR="00DD2451" w:rsidRPr="002263BD">
        <w:rPr>
          <w:sz w:val="28"/>
        </w:rPr>
        <w:t>к на участие в процедуре определения перевозчика;</w:t>
      </w:r>
    </w:p>
    <w:p w:rsidR="007E2E01" w:rsidRPr="002263BD" w:rsidRDefault="0033050D" w:rsidP="00DD2451">
      <w:pPr>
        <w:ind w:firstLine="567"/>
        <w:jc w:val="both"/>
        <w:rPr>
          <w:sz w:val="28"/>
        </w:rPr>
      </w:pPr>
      <w:r w:rsidRPr="002263BD">
        <w:rPr>
          <w:sz w:val="28"/>
        </w:rPr>
        <w:t>з</w:t>
      </w:r>
      <w:r w:rsidR="00DD2451" w:rsidRPr="002263BD">
        <w:rPr>
          <w:sz w:val="28"/>
        </w:rPr>
        <w:t xml:space="preserve">) дата и </w:t>
      </w:r>
      <w:r w:rsidRPr="002263BD">
        <w:rPr>
          <w:sz w:val="28"/>
        </w:rPr>
        <w:t xml:space="preserve">место </w:t>
      </w:r>
      <w:r w:rsidR="00DD2451" w:rsidRPr="002263BD">
        <w:rPr>
          <w:sz w:val="28"/>
        </w:rPr>
        <w:t xml:space="preserve">проведения заседания </w:t>
      </w:r>
      <w:r w:rsidR="00D36DBD" w:rsidRPr="00D36DBD">
        <w:rPr>
          <w:sz w:val="28"/>
        </w:rPr>
        <w:t xml:space="preserve">городской конкурсной </w:t>
      </w:r>
      <w:r w:rsidR="00DD2451" w:rsidRPr="002263BD">
        <w:rPr>
          <w:sz w:val="28"/>
        </w:rPr>
        <w:t>комиссии и подведения итогов рассмотрения заявок на участие в процедуре определения перевозчика.</w:t>
      </w:r>
    </w:p>
    <w:p w:rsidR="007E2E01" w:rsidRPr="007E2E01" w:rsidRDefault="007E2E01" w:rsidP="007E2E01">
      <w:pPr>
        <w:ind w:firstLine="567"/>
        <w:jc w:val="both"/>
        <w:rPr>
          <w:sz w:val="28"/>
        </w:rPr>
      </w:pPr>
      <w:r>
        <w:rPr>
          <w:sz w:val="28"/>
        </w:rPr>
        <w:t>1</w:t>
      </w:r>
      <w:r w:rsidRPr="007E2E01">
        <w:rPr>
          <w:sz w:val="28"/>
        </w:rPr>
        <w:t>.</w:t>
      </w:r>
      <w:r w:rsidR="00093687">
        <w:rPr>
          <w:sz w:val="28"/>
        </w:rPr>
        <w:t>8</w:t>
      </w:r>
      <w:r w:rsidRPr="007E2E01">
        <w:rPr>
          <w:sz w:val="28"/>
        </w:rPr>
        <w:t>. Документация</w:t>
      </w:r>
      <w:r w:rsidR="00BD73EE">
        <w:rPr>
          <w:sz w:val="28"/>
        </w:rPr>
        <w:t>,</w:t>
      </w:r>
      <w:r w:rsidRPr="007E2E01">
        <w:rPr>
          <w:sz w:val="28"/>
        </w:rPr>
        <w:t xml:space="preserve"> помимо информации и сведений, содержащихся в извещении, должна </w:t>
      </w:r>
      <w:r w:rsidR="00BD73EE">
        <w:rPr>
          <w:sz w:val="28"/>
        </w:rPr>
        <w:t>включать</w:t>
      </w:r>
      <w:r w:rsidRPr="007E2E01">
        <w:rPr>
          <w:sz w:val="28"/>
        </w:rPr>
        <w:t>:</w:t>
      </w:r>
    </w:p>
    <w:p w:rsidR="007E2E01" w:rsidRPr="007E2E01" w:rsidRDefault="007E2E01" w:rsidP="007E2E01">
      <w:pPr>
        <w:ind w:firstLine="567"/>
        <w:jc w:val="both"/>
        <w:rPr>
          <w:sz w:val="28"/>
        </w:rPr>
      </w:pPr>
      <w:r w:rsidRPr="007E2E01">
        <w:rPr>
          <w:sz w:val="28"/>
        </w:rPr>
        <w:t>а) требования, предъявляемые к участникам процедуры определения перевозчика в соответствии с разделом I</w:t>
      </w:r>
      <w:r w:rsidR="00D4255D">
        <w:rPr>
          <w:sz w:val="28"/>
          <w:lang w:val="en-US"/>
        </w:rPr>
        <w:t>I</w:t>
      </w:r>
      <w:r w:rsidRPr="007E2E01">
        <w:rPr>
          <w:sz w:val="28"/>
        </w:rPr>
        <w:t xml:space="preserve"> настоящего Положения;</w:t>
      </w:r>
    </w:p>
    <w:p w:rsidR="007E2E01" w:rsidRPr="007E2E01" w:rsidRDefault="007E2E01" w:rsidP="007E2E01">
      <w:pPr>
        <w:ind w:firstLine="567"/>
        <w:jc w:val="both"/>
        <w:rPr>
          <w:sz w:val="28"/>
        </w:rPr>
      </w:pPr>
      <w:r>
        <w:rPr>
          <w:sz w:val="28"/>
        </w:rPr>
        <w:t>б</w:t>
      </w:r>
      <w:r w:rsidRPr="007E2E01">
        <w:rPr>
          <w:sz w:val="28"/>
        </w:rPr>
        <w:t xml:space="preserve">) требования к содержанию и форме заявки на участие в открытом конкурсе в соответствии с пунктом </w:t>
      </w:r>
      <w:r w:rsidR="0033050D" w:rsidRPr="002263BD">
        <w:rPr>
          <w:sz w:val="28"/>
        </w:rPr>
        <w:t>3</w:t>
      </w:r>
      <w:r w:rsidRPr="002263BD">
        <w:rPr>
          <w:sz w:val="28"/>
        </w:rPr>
        <w:t xml:space="preserve">.1 </w:t>
      </w:r>
      <w:r w:rsidRPr="007E2E01">
        <w:rPr>
          <w:sz w:val="28"/>
        </w:rPr>
        <w:t>настоящего Положения;</w:t>
      </w:r>
    </w:p>
    <w:p w:rsidR="007E2E01" w:rsidRPr="007E2E01" w:rsidRDefault="007E2E01" w:rsidP="007E2E01">
      <w:pPr>
        <w:ind w:firstLine="567"/>
        <w:jc w:val="both"/>
        <w:rPr>
          <w:sz w:val="28"/>
        </w:rPr>
      </w:pPr>
      <w:r>
        <w:rPr>
          <w:sz w:val="28"/>
        </w:rPr>
        <w:t>в</w:t>
      </w:r>
      <w:r w:rsidRPr="007E2E01">
        <w:rPr>
          <w:sz w:val="28"/>
        </w:rPr>
        <w:t>) порядок отзыва заявок на участие в процедуре определения перевозчика;</w:t>
      </w:r>
    </w:p>
    <w:p w:rsidR="007E2E01" w:rsidRPr="007E2E01" w:rsidRDefault="007E2E01" w:rsidP="007E2E01">
      <w:pPr>
        <w:ind w:firstLine="567"/>
        <w:jc w:val="both"/>
        <w:rPr>
          <w:sz w:val="28"/>
        </w:rPr>
      </w:pPr>
      <w:r>
        <w:rPr>
          <w:sz w:val="28"/>
        </w:rPr>
        <w:t>г</w:t>
      </w:r>
      <w:r w:rsidRPr="007E2E01">
        <w:rPr>
          <w:sz w:val="28"/>
        </w:rPr>
        <w:t>) критерии оценки заявок на участие в процедуре определения перевозчика, по которым будет определяться победитель;</w:t>
      </w:r>
    </w:p>
    <w:p w:rsidR="007E2E01" w:rsidRPr="007E2E01" w:rsidRDefault="007E2E01" w:rsidP="007E2E01">
      <w:pPr>
        <w:ind w:firstLine="567"/>
        <w:jc w:val="both"/>
        <w:rPr>
          <w:sz w:val="28"/>
        </w:rPr>
      </w:pPr>
      <w:r>
        <w:rPr>
          <w:sz w:val="28"/>
        </w:rPr>
        <w:t>д</w:t>
      </w:r>
      <w:r w:rsidRPr="007E2E01">
        <w:rPr>
          <w:sz w:val="28"/>
        </w:rPr>
        <w:t>) порядок оценки и сопоставления заявок на участие в процедуре определения перевозчика;</w:t>
      </w:r>
    </w:p>
    <w:p w:rsidR="00C34FFD" w:rsidRDefault="00E5271C" w:rsidP="007E2E01">
      <w:pPr>
        <w:ind w:firstLine="567"/>
        <w:jc w:val="both"/>
        <w:rPr>
          <w:sz w:val="28"/>
        </w:rPr>
      </w:pPr>
      <w:r>
        <w:rPr>
          <w:sz w:val="28"/>
        </w:rPr>
        <w:t>е</w:t>
      </w:r>
      <w:r w:rsidR="007E2E01" w:rsidRPr="007E2E01">
        <w:rPr>
          <w:sz w:val="28"/>
        </w:rPr>
        <w:t>) порядок и сроки выдачи свидетельства и карт маршрута по результатам проведения процедур</w:t>
      </w:r>
      <w:r w:rsidR="008E0A5B">
        <w:rPr>
          <w:sz w:val="28"/>
        </w:rPr>
        <w:t>ы</w:t>
      </w:r>
      <w:r w:rsidR="007E2E01" w:rsidRPr="007E2E01">
        <w:rPr>
          <w:sz w:val="28"/>
        </w:rPr>
        <w:t xml:space="preserve"> определения перевозчика.</w:t>
      </w:r>
    </w:p>
    <w:p w:rsidR="00FB3468" w:rsidRDefault="00C34FFD" w:rsidP="007E2E01">
      <w:pPr>
        <w:ind w:firstLine="567"/>
        <w:jc w:val="both"/>
        <w:rPr>
          <w:sz w:val="28"/>
        </w:rPr>
      </w:pPr>
      <w:r>
        <w:rPr>
          <w:sz w:val="28"/>
        </w:rPr>
        <w:t>1</w:t>
      </w:r>
      <w:r w:rsidRPr="00C34FFD">
        <w:rPr>
          <w:sz w:val="28"/>
        </w:rPr>
        <w:t>.</w:t>
      </w:r>
      <w:r w:rsidR="00093687">
        <w:rPr>
          <w:sz w:val="28"/>
        </w:rPr>
        <w:t>9</w:t>
      </w:r>
      <w:r w:rsidRPr="00C34FFD">
        <w:rPr>
          <w:sz w:val="28"/>
        </w:rPr>
        <w:t>. Извещение о проведении процедуры определения перевозчика и документация процедуры публикуются Департаментом на официальном сайте администрации города Твери не менее чем за два дня до дня проведения процедуры определения перевозчика.</w:t>
      </w:r>
    </w:p>
    <w:p w:rsidR="00FB3468" w:rsidRPr="00FB3468" w:rsidRDefault="00FB3468" w:rsidP="00EB513E">
      <w:pPr>
        <w:ind w:firstLine="567"/>
        <w:jc w:val="both"/>
        <w:rPr>
          <w:sz w:val="28"/>
        </w:rPr>
      </w:pPr>
      <w:r w:rsidRPr="00FB3468">
        <w:rPr>
          <w:sz w:val="28"/>
        </w:rPr>
        <w:t>1.</w:t>
      </w:r>
      <w:r w:rsidR="00C34FFD">
        <w:rPr>
          <w:sz w:val="28"/>
        </w:rPr>
        <w:t>1</w:t>
      </w:r>
      <w:r w:rsidR="00093687">
        <w:rPr>
          <w:sz w:val="28"/>
        </w:rPr>
        <w:t>0</w:t>
      </w:r>
      <w:r w:rsidRPr="00FB3468">
        <w:rPr>
          <w:sz w:val="28"/>
        </w:rPr>
        <w:t xml:space="preserve">. Претенденты на </w:t>
      </w:r>
      <w:r>
        <w:rPr>
          <w:sz w:val="28"/>
        </w:rPr>
        <w:t xml:space="preserve">получение </w:t>
      </w:r>
      <w:r w:rsidRPr="00FB3468">
        <w:rPr>
          <w:sz w:val="28"/>
        </w:rPr>
        <w:t>свидетельства об осуществлении перевозок и карт маршрутов без проведения открытого конкурса (далее - претенденты) - юридические лица, индивидуальные предприниматели, участники договора простого товарищества, подавшие заявку на участие в процедуре определения перевозчика.</w:t>
      </w:r>
    </w:p>
    <w:p w:rsidR="003C344C" w:rsidRDefault="00FB3468" w:rsidP="00FB3468">
      <w:pPr>
        <w:ind w:firstLine="567"/>
        <w:jc w:val="both"/>
        <w:rPr>
          <w:sz w:val="28"/>
        </w:rPr>
      </w:pPr>
      <w:r w:rsidRPr="002263BD">
        <w:rPr>
          <w:sz w:val="28"/>
        </w:rPr>
        <w:t>1.1</w:t>
      </w:r>
      <w:r w:rsidR="00093687">
        <w:rPr>
          <w:sz w:val="28"/>
        </w:rPr>
        <w:t>1</w:t>
      </w:r>
      <w:r w:rsidRPr="002263BD">
        <w:rPr>
          <w:sz w:val="28"/>
        </w:rPr>
        <w:t xml:space="preserve">. </w:t>
      </w:r>
      <w:r w:rsidR="003C344C" w:rsidRPr="002263BD">
        <w:rPr>
          <w:sz w:val="28"/>
        </w:rPr>
        <w:t xml:space="preserve">Участники процедуры определения перевозчика - юридические лица, индивидуальные предприниматели или участники договора простого </w:t>
      </w:r>
      <w:r w:rsidR="003C344C" w:rsidRPr="002263BD">
        <w:rPr>
          <w:sz w:val="28"/>
        </w:rPr>
        <w:lastRenderedPageBreak/>
        <w:t xml:space="preserve">товарищества, допущенные </w:t>
      </w:r>
      <w:r w:rsidR="00D36DBD" w:rsidRPr="00D36DBD">
        <w:rPr>
          <w:sz w:val="28"/>
        </w:rPr>
        <w:t xml:space="preserve">городской конкурсной </w:t>
      </w:r>
      <w:r w:rsidR="003C344C" w:rsidRPr="002263BD">
        <w:rPr>
          <w:sz w:val="28"/>
        </w:rPr>
        <w:t>комиссией к участию в процедуре определения перевозчика.</w:t>
      </w:r>
    </w:p>
    <w:p w:rsidR="00100D5A" w:rsidRPr="00100D5A" w:rsidRDefault="003C344C" w:rsidP="00FB3468">
      <w:pPr>
        <w:ind w:firstLine="567"/>
        <w:jc w:val="both"/>
        <w:rPr>
          <w:sz w:val="28"/>
        </w:rPr>
      </w:pPr>
      <w:r>
        <w:rPr>
          <w:sz w:val="28"/>
        </w:rPr>
        <w:t>1.1</w:t>
      </w:r>
      <w:r w:rsidR="00093687">
        <w:rPr>
          <w:sz w:val="28"/>
        </w:rPr>
        <w:t>2</w:t>
      </w:r>
      <w:r>
        <w:rPr>
          <w:sz w:val="28"/>
        </w:rPr>
        <w:t xml:space="preserve">. </w:t>
      </w:r>
      <w:r w:rsidR="00FB3468" w:rsidRPr="00FB3468">
        <w:rPr>
          <w:sz w:val="28"/>
        </w:rPr>
        <w:t>Победитель процедур</w:t>
      </w:r>
      <w:r w:rsidR="00FB3468">
        <w:rPr>
          <w:sz w:val="28"/>
        </w:rPr>
        <w:t>ы</w:t>
      </w:r>
      <w:r w:rsidR="00FB3468" w:rsidRPr="00FB3468">
        <w:rPr>
          <w:sz w:val="28"/>
        </w:rPr>
        <w:t xml:space="preserve"> определения перевозчика - </w:t>
      </w:r>
      <w:r w:rsidR="00755D1D" w:rsidRPr="00755D1D">
        <w:rPr>
          <w:sz w:val="28"/>
        </w:rPr>
        <w:t>претендент</w:t>
      </w:r>
      <w:r w:rsidR="00FB3468" w:rsidRPr="00FB3468">
        <w:rPr>
          <w:sz w:val="28"/>
        </w:rPr>
        <w:t xml:space="preserve">, заявке на </w:t>
      </w:r>
      <w:proofErr w:type="gramStart"/>
      <w:r w:rsidR="00FB3468" w:rsidRPr="00FB3468">
        <w:rPr>
          <w:sz w:val="28"/>
        </w:rPr>
        <w:t>участие</w:t>
      </w:r>
      <w:proofErr w:type="gramEnd"/>
      <w:r w:rsidR="00FB3468" w:rsidRPr="00FB3468">
        <w:rPr>
          <w:sz w:val="28"/>
        </w:rPr>
        <w:t xml:space="preserve"> в </w:t>
      </w:r>
      <w:r w:rsidR="00444F94" w:rsidRPr="00444F94">
        <w:rPr>
          <w:sz w:val="28"/>
        </w:rPr>
        <w:t>процедур</w:t>
      </w:r>
      <w:r w:rsidR="00444F94">
        <w:rPr>
          <w:sz w:val="28"/>
        </w:rPr>
        <w:t>е</w:t>
      </w:r>
      <w:r w:rsidR="00444F94" w:rsidRPr="00444F94">
        <w:rPr>
          <w:sz w:val="28"/>
        </w:rPr>
        <w:t xml:space="preserve"> определения перевозчика </w:t>
      </w:r>
      <w:r w:rsidR="00FB3468" w:rsidRPr="00FB3468">
        <w:rPr>
          <w:sz w:val="28"/>
        </w:rPr>
        <w:t>которого присвоен первый номер</w:t>
      </w:r>
      <w:r w:rsidR="00841B4B">
        <w:rPr>
          <w:sz w:val="28"/>
        </w:rPr>
        <w:t>.</w:t>
      </w:r>
    </w:p>
    <w:p w:rsidR="00963BF7" w:rsidRDefault="00963BF7" w:rsidP="00D36DBD">
      <w:pPr>
        <w:ind w:firstLine="567"/>
        <w:jc w:val="center"/>
        <w:rPr>
          <w:sz w:val="28"/>
        </w:rPr>
      </w:pPr>
    </w:p>
    <w:p w:rsidR="00963BF7" w:rsidRDefault="00963BF7" w:rsidP="00963BF7">
      <w:pPr>
        <w:jc w:val="center"/>
        <w:rPr>
          <w:sz w:val="28"/>
        </w:rPr>
      </w:pPr>
      <w:r>
        <w:rPr>
          <w:sz w:val="28"/>
        </w:rPr>
        <w:t>4</w:t>
      </w:r>
    </w:p>
    <w:p w:rsidR="00963BF7" w:rsidRPr="008F1480" w:rsidRDefault="00963BF7" w:rsidP="00963BF7">
      <w:pPr>
        <w:ind w:firstLine="567"/>
        <w:jc w:val="both"/>
        <w:rPr>
          <w:sz w:val="16"/>
          <w:szCs w:val="16"/>
        </w:rPr>
      </w:pPr>
    </w:p>
    <w:p w:rsidR="00D4255D" w:rsidRPr="00D4255D" w:rsidRDefault="00100D5A" w:rsidP="00D36DBD">
      <w:pPr>
        <w:ind w:firstLine="567"/>
        <w:jc w:val="center"/>
        <w:rPr>
          <w:sz w:val="28"/>
        </w:rPr>
      </w:pPr>
      <w:r w:rsidRPr="00100D5A">
        <w:rPr>
          <w:sz w:val="28"/>
        </w:rPr>
        <w:t xml:space="preserve">Раздел II. </w:t>
      </w:r>
      <w:r w:rsidR="00D4255D" w:rsidRPr="00D4255D">
        <w:rPr>
          <w:sz w:val="28"/>
        </w:rPr>
        <w:t>Требования, предъявляемые к участникам</w:t>
      </w:r>
    </w:p>
    <w:p w:rsidR="001D79B7" w:rsidRPr="00100D5A" w:rsidRDefault="00D4255D" w:rsidP="00D4255D">
      <w:pPr>
        <w:jc w:val="center"/>
        <w:rPr>
          <w:sz w:val="28"/>
        </w:rPr>
      </w:pPr>
      <w:r w:rsidRPr="00D4255D">
        <w:rPr>
          <w:sz w:val="28"/>
        </w:rPr>
        <w:t>процедуры определения перевозчика</w:t>
      </w:r>
    </w:p>
    <w:p w:rsidR="00100D5A" w:rsidRPr="00100D5A" w:rsidRDefault="00100D5A" w:rsidP="00AE0146">
      <w:pPr>
        <w:jc w:val="center"/>
        <w:rPr>
          <w:sz w:val="28"/>
        </w:rPr>
      </w:pPr>
    </w:p>
    <w:p w:rsidR="00D4255D" w:rsidRPr="00100D5A" w:rsidRDefault="00D4255D" w:rsidP="00D4255D">
      <w:pPr>
        <w:ind w:firstLine="567"/>
        <w:jc w:val="both"/>
        <w:rPr>
          <w:sz w:val="28"/>
        </w:rPr>
      </w:pPr>
      <w:r w:rsidRPr="00D4255D">
        <w:rPr>
          <w:sz w:val="28"/>
        </w:rPr>
        <w:t>2</w:t>
      </w:r>
      <w:r w:rsidRPr="00100D5A">
        <w:rPr>
          <w:sz w:val="28"/>
        </w:rPr>
        <w:t xml:space="preserve">.1. </w:t>
      </w:r>
      <w:r>
        <w:rPr>
          <w:sz w:val="28"/>
        </w:rPr>
        <w:t>В</w:t>
      </w:r>
      <w:r w:rsidRPr="00690ED8">
        <w:rPr>
          <w:sz w:val="28"/>
        </w:rPr>
        <w:t xml:space="preserve"> процедуре определения перевозчика </w:t>
      </w:r>
      <w:r>
        <w:rPr>
          <w:sz w:val="28"/>
        </w:rPr>
        <w:t>участвуют</w:t>
      </w:r>
      <w:r w:rsidRPr="00100D5A">
        <w:rPr>
          <w:sz w:val="28"/>
        </w:rPr>
        <w:t xml:space="preserve"> юридические лица, индивидуальные предприниматели, участники договора простого товарищества, соответствующие следующим требованиям:</w:t>
      </w:r>
    </w:p>
    <w:p w:rsidR="00D4255D" w:rsidRPr="00100D5A" w:rsidRDefault="00D4255D" w:rsidP="00D4255D">
      <w:pPr>
        <w:ind w:firstLine="567"/>
        <w:jc w:val="both"/>
        <w:rPr>
          <w:sz w:val="28"/>
        </w:rPr>
      </w:pPr>
      <w:r>
        <w:rPr>
          <w:sz w:val="28"/>
        </w:rPr>
        <w:t>а</w:t>
      </w:r>
      <w:r w:rsidRPr="00100D5A">
        <w:rPr>
          <w:sz w:val="28"/>
        </w:rPr>
        <w:t xml:space="preserve">) наличие лицензии на осуществление деятельности </w:t>
      </w:r>
      <w:r w:rsidRPr="00B623BA">
        <w:rPr>
          <w:sz w:val="28"/>
        </w:rPr>
        <w:t>по перевозкам пассажиров автомобильным транспортом, оборудованным для перевозок более восьми человек</w:t>
      </w:r>
      <w:r w:rsidRPr="00100D5A">
        <w:rPr>
          <w:sz w:val="28"/>
        </w:rPr>
        <w:t>;</w:t>
      </w:r>
    </w:p>
    <w:p w:rsidR="00D4255D" w:rsidRPr="00100D5A" w:rsidRDefault="00D4255D" w:rsidP="00D4255D">
      <w:pPr>
        <w:ind w:firstLine="567"/>
        <w:jc w:val="both"/>
        <w:rPr>
          <w:sz w:val="28"/>
        </w:rPr>
      </w:pPr>
      <w:r>
        <w:rPr>
          <w:sz w:val="28"/>
        </w:rPr>
        <w:t>б</w:t>
      </w:r>
      <w:r w:rsidRPr="00100D5A">
        <w:rPr>
          <w:sz w:val="28"/>
        </w:rPr>
        <w:t xml:space="preserve">) наличие на праве собственности или ином законном основании транспортных средств, </w:t>
      </w:r>
      <w:r w:rsidRPr="00237EE9">
        <w:rPr>
          <w:sz w:val="28"/>
        </w:rPr>
        <w:t>соответствующих требованиям</w:t>
      </w:r>
      <w:r>
        <w:rPr>
          <w:sz w:val="28"/>
        </w:rPr>
        <w:t xml:space="preserve"> и количеству</w:t>
      </w:r>
      <w:r w:rsidRPr="00237EE9">
        <w:rPr>
          <w:sz w:val="28"/>
        </w:rPr>
        <w:t>, указанным в реестре маршрутов регулярных перевозок, в отношении которого выдается свидетельство об осуществлении перевозок по маршруту регулярных перевозок;</w:t>
      </w:r>
    </w:p>
    <w:p w:rsidR="00D4255D" w:rsidRPr="00100D5A" w:rsidRDefault="00D4255D" w:rsidP="00D4255D">
      <w:pPr>
        <w:ind w:firstLine="567"/>
        <w:jc w:val="both"/>
        <w:rPr>
          <w:sz w:val="28"/>
        </w:rPr>
      </w:pPr>
      <w:r>
        <w:rPr>
          <w:sz w:val="28"/>
        </w:rPr>
        <w:t>в</w:t>
      </w:r>
      <w:r w:rsidRPr="00100D5A">
        <w:rPr>
          <w:sz w:val="28"/>
        </w:rPr>
        <w:t xml:space="preserve">) непроведение ликвидации участника </w:t>
      </w:r>
      <w:r>
        <w:rPr>
          <w:sz w:val="28"/>
        </w:rPr>
        <w:t>процедуры</w:t>
      </w:r>
      <w:r w:rsidRPr="00B623BA">
        <w:rPr>
          <w:sz w:val="28"/>
        </w:rPr>
        <w:t xml:space="preserve"> определения перевозчика </w:t>
      </w:r>
      <w:r w:rsidRPr="00100D5A">
        <w:rPr>
          <w:sz w:val="28"/>
        </w:rPr>
        <w:t xml:space="preserve">- юридического лица и отсутствие решения арбитражного суда о признании банкротом участника </w:t>
      </w:r>
      <w:r w:rsidRPr="00B623BA">
        <w:rPr>
          <w:sz w:val="28"/>
        </w:rPr>
        <w:t xml:space="preserve">процедуры определения перевозчика </w:t>
      </w:r>
      <w:r w:rsidRPr="00100D5A">
        <w:rPr>
          <w:sz w:val="28"/>
        </w:rPr>
        <w:t>- юридического лица или индивидуального предпринимателя и об открытии конкурсного производства;</w:t>
      </w:r>
    </w:p>
    <w:p w:rsidR="00EF0EEE" w:rsidRDefault="00D4255D" w:rsidP="00D4255D">
      <w:pPr>
        <w:ind w:firstLine="567"/>
        <w:jc w:val="both"/>
        <w:rPr>
          <w:sz w:val="28"/>
        </w:rPr>
      </w:pPr>
      <w:r w:rsidRPr="00EF0EEE">
        <w:rPr>
          <w:sz w:val="28"/>
        </w:rPr>
        <w:t xml:space="preserve">г) отсутствие у участника процедуры определения перевозчика задолженности по обязательным платежам в бюджеты бюджетной системы Российской Федерации за последний завершенный отчетный период; </w:t>
      </w:r>
    </w:p>
    <w:p w:rsidR="00D4255D" w:rsidRDefault="00D4255D" w:rsidP="00D4255D">
      <w:pPr>
        <w:ind w:firstLine="567"/>
        <w:jc w:val="both"/>
        <w:rPr>
          <w:sz w:val="28"/>
        </w:rPr>
      </w:pPr>
      <w:r>
        <w:rPr>
          <w:sz w:val="28"/>
        </w:rPr>
        <w:t>д</w:t>
      </w:r>
      <w:r w:rsidRPr="00100D5A">
        <w:rPr>
          <w:sz w:val="28"/>
        </w:rPr>
        <w:t>) наличие договора простого товарищества в письменной форме (для участников договора простого товарищества)</w:t>
      </w:r>
      <w:r>
        <w:rPr>
          <w:sz w:val="28"/>
        </w:rPr>
        <w:t>;</w:t>
      </w:r>
    </w:p>
    <w:p w:rsidR="00D4255D" w:rsidRPr="004E538A" w:rsidRDefault="00D4255D" w:rsidP="00D4255D">
      <w:pPr>
        <w:ind w:firstLine="567"/>
        <w:jc w:val="both"/>
        <w:rPr>
          <w:sz w:val="28"/>
        </w:rPr>
      </w:pPr>
      <w:r>
        <w:rPr>
          <w:sz w:val="28"/>
        </w:rPr>
        <w:t>е)</w:t>
      </w:r>
      <w:r w:rsidRPr="00D116A9">
        <w:t xml:space="preserve"> </w:t>
      </w:r>
      <w:r w:rsidRPr="00D116A9">
        <w:rPr>
          <w:sz w:val="28"/>
        </w:rPr>
        <w:t xml:space="preserve">отсутствие в отношении </w:t>
      </w:r>
      <w:r w:rsidRPr="003C344C">
        <w:rPr>
          <w:sz w:val="28"/>
        </w:rPr>
        <w:t xml:space="preserve">участника процедуры определения перевозчика </w:t>
      </w:r>
      <w:r w:rsidR="00D36DBD" w:rsidRPr="004E538A">
        <w:rPr>
          <w:sz w:val="28"/>
        </w:rPr>
        <w:t xml:space="preserve">вступившего в силу </w:t>
      </w:r>
      <w:r w:rsidRPr="004E538A">
        <w:rPr>
          <w:sz w:val="28"/>
        </w:rPr>
        <w:t>решения о прекращении действия ранее выданного свидетельства об осуществлении перевозок по маршруту регулярных перевозок по основаниям, предусмотренным пунктом 2, 7 или 8 части 1 статьи 29 Федерального закона, в течение года, предшествующего дате размещения извещения о проведении процедуры определения перевозчика.</w:t>
      </w:r>
    </w:p>
    <w:p w:rsidR="00D4255D" w:rsidRDefault="00D4255D" w:rsidP="00D4255D">
      <w:pPr>
        <w:ind w:firstLine="567"/>
        <w:jc w:val="both"/>
        <w:rPr>
          <w:sz w:val="28"/>
        </w:rPr>
      </w:pPr>
      <w:r w:rsidRPr="004E538A">
        <w:rPr>
          <w:sz w:val="28"/>
        </w:rPr>
        <w:t xml:space="preserve">2.2. Требования, предусмотренные подпунктами </w:t>
      </w:r>
      <w:r w:rsidR="00EF0EEE" w:rsidRPr="004E538A">
        <w:rPr>
          <w:sz w:val="28"/>
        </w:rPr>
        <w:t>«а», «в», «г»</w:t>
      </w:r>
      <w:r w:rsidR="00E04540" w:rsidRPr="004E538A">
        <w:rPr>
          <w:sz w:val="28"/>
        </w:rPr>
        <w:t>, «е»</w:t>
      </w:r>
      <w:r w:rsidR="00EF0EEE" w:rsidRPr="004E538A">
        <w:rPr>
          <w:sz w:val="28"/>
        </w:rPr>
        <w:t xml:space="preserve"> </w:t>
      </w:r>
      <w:r w:rsidRPr="004E538A">
        <w:rPr>
          <w:sz w:val="28"/>
        </w:rPr>
        <w:t xml:space="preserve"> пункта </w:t>
      </w:r>
      <w:r w:rsidR="0033050D" w:rsidRPr="004E538A">
        <w:rPr>
          <w:sz w:val="28"/>
        </w:rPr>
        <w:t>2</w:t>
      </w:r>
      <w:r w:rsidRPr="004E538A">
        <w:rPr>
          <w:sz w:val="28"/>
        </w:rPr>
        <w:t xml:space="preserve">.1 </w:t>
      </w:r>
      <w:r w:rsidRPr="00100D5A">
        <w:rPr>
          <w:sz w:val="28"/>
        </w:rPr>
        <w:t>настоящего Положения, применяются в отношении каждого участника договора простого товарищества.</w:t>
      </w:r>
    </w:p>
    <w:p w:rsidR="00D4255D" w:rsidRPr="00100D5A" w:rsidRDefault="00D4255D" w:rsidP="00D4255D">
      <w:pPr>
        <w:ind w:firstLine="567"/>
        <w:jc w:val="both"/>
        <w:rPr>
          <w:sz w:val="28"/>
        </w:rPr>
      </w:pPr>
      <w:r w:rsidRPr="00D36DBD">
        <w:rPr>
          <w:sz w:val="28"/>
        </w:rPr>
        <w:t>2.3. Претенденты</w:t>
      </w:r>
      <w:r w:rsidR="00BD73EE">
        <w:rPr>
          <w:sz w:val="28"/>
        </w:rPr>
        <w:t>,</w:t>
      </w:r>
      <w:r w:rsidRPr="00D36DBD">
        <w:rPr>
          <w:sz w:val="28"/>
        </w:rPr>
        <w:t xml:space="preserve"> не соответствующие названным требованиям или не подтвердившие документально названные требования</w:t>
      </w:r>
      <w:r w:rsidR="00BD73EE">
        <w:rPr>
          <w:sz w:val="28"/>
        </w:rPr>
        <w:t>,</w:t>
      </w:r>
      <w:r w:rsidRPr="00D36DBD">
        <w:rPr>
          <w:sz w:val="28"/>
        </w:rPr>
        <w:t xml:space="preserve"> к участию в</w:t>
      </w:r>
      <w:r w:rsidRPr="00D36DBD">
        <w:t xml:space="preserve"> </w:t>
      </w:r>
      <w:r w:rsidRPr="00D36DBD">
        <w:rPr>
          <w:sz w:val="28"/>
        </w:rPr>
        <w:t>процедуре определения перевозчика не допускаются.</w:t>
      </w:r>
    </w:p>
    <w:p w:rsidR="008F1480" w:rsidRPr="00963BF7" w:rsidRDefault="008F1480" w:rsidP="00100D5A">
      <w:pPr>
        <w:ind w:firstLine="567"/>
        <w:jc w:val="both"/>
        <w:rPr>
          <w:sz w:val="28"/>
          <w:szCs w:val="28"/>
        </w:rPr>
      </w:pPr>
    </w:p>
    <w:p w:rsidR="00D4255D" w:rsidRPr="00100D5A" w:rsidRDefault="00100D5A" w:rsidP="00D4255D">
      <w:pPr>
        <w:jc w:val="center"/>
        <w:rPr>
          <w:sz w:val="28"/>
        </w:rPr>
      </w:pPr>
      <w:r w:rsidRPr="00100D5A">
        <w:rPr>
          <w:sz w:val="28"/>
        </w:rPr>
        <w:t xml:space="preserve">Раздел III. </w:t>
      </w:r>
      <w:r w:rsidR="00D4255D" w:rsidRPr="00100D5A">
        <w:rPr>
          <w:sz w:val="28"/>
        </w:rPr>
        <w:t>Требования к содержанию, форме и составу заявки</w:t>
      </w:r>
    </w:p>
    <w:p w:rsidR="00D4255D" w:rsidRPr="00100D5A" w:rsidRDefault="00D4255D" w:rsidP="00D4255D">
      <w:pPr>
        <w:jc w:val="center"/>
        <w:rPr>
          <w:sz w:val="28"/>
        </w:rPr>
      </w:pPr>
      <w:r w:rsidRPr="00100D5A">
        <w:rPr>
          <w:sz w:val="28"/>
        </w:rPr>
        <w:t xml:space="preserve">на участие в </w:t>
      </w:r>
      <w:r w:rsidRPr="003E0334">
        <w:rPr>
          <w:sz w:val="28"/>
        </w:rPr>
        <w:t>процедуре определения перевозчика</w:t>
      </w:r>
    </w:p>
    <w:p w:rsidR="00D4255D" w:rsidRPr="00100D5A" w:rsidRDefault="00D4255D" w:rsidP="00D4255D">
      <w:pPr>
        <w:jc w:val="center"/>
        <w:rPr>
          <w:sz w:val="28"/>
        </w:rPr>
      </w:pPr>
    </w:p>
    <w:p w:rsidR="00D4255D" w:rsidRPr="00100D5A" w:rsidRDefault="0033050D" w:rsidP="00D4255D">
      <w:pPr>
        <w:ind w:firstLine="567"/>
        <w:jc w:val="both"/>
        <w:rPr>
          <w:sz w:val="28"/>
        </w:rPr>
      </w:pPr>
      <w:r>
        <w:rPr>
          <w:sz w:val="28"/>
        </w:rPr>
        <w:t>3</w:t>
      </w:r>
      <w:r w:rsidR="00D4255D" w:rsidRPr="00100D5A">
        <w:rPr>
          <w:sz w:val="28"/>
        </w:rPr>
        <w:t xml:space="preserve">.1. Для участия </w:t>
      </w:r>
      <w:r w:rsidR="00D4255D">
        <w:rPr>
          <w:sz w:val="28"/>
        </w:rPr>
        <w:t xml:space="preserve">в </w:t>
      </w:r>
      <w:r w:rsidR="00D4255D" w:rsidRPr="00B623BA">
        <w:rPr>
          <w:sz w:val="28"/>
        </w:rPr>
        <w:t>процедур</w:t>
      </w:r>
      <w:r w:rsidR="00D4255D">
        <w:rPr>
          <w:sz w:val="28"/>
        </w:rPr>
        <w:t>е</w:t>
      </w:r>
      <w:r w:rsidR="00D4255D" w:rsidRPr="00B623BA">
        <w:rPr>
          <w:sz w:val="28"/>
        </w:rPr>
        <w:t xml:space="preserve"> определения перевозчика </w:t>
      </w:r>
      <w:r w:rsidR="00D4255D" w:rsidRPr="00100D5A">
        <w:rPr>
          <w:sz w:val="28"/>
        </w:rPr>
        <w:t>претендент</w:t>
      </w:r>
      <w:r w:rsidR="00D4255D">
        <w:rPr>
          <w:sz w:val="28"/>
        </w:rPr>
        <w:t>ы</w:t>
      </w:r>
      <w:r w:rsidR="00D4255D" w:rsidRPr="00100D5A">
        <w:rPr>
          <w:sz w:val="28"/>
        </w:rPr>
        <w:t xml:space="preserve"> представляют заявку на участие в </w:t>
      </w:r>
      <w:r w:rsidR="00963BF7" w:rsidRPr="00963BF7">
        <w:rPr>
          <w:sz w:val="28"/>
        </w:rPr>
        <w:t xml:space="preserve">процедуре определения перевозчика </w:t>
      </w:r>
      <w:r w:rsidR="00D4255D" w:rsidRPr="00100D5A">
        <w:rPr>
          <w:sz w:val="28"/>
        </w:rPr>
        <w:t>в письменной форме, в состав которой должны входить:</w:t>
      </w:r>
    </w:p>
    <w:p w:rsidR="00D4255D" w:rsidRPr="00100D5A" w:rsidRDefault="0033050D" w:rsidP="00D4255D">
      <w:pPr>
        <w:ind w:firstLine="567"/>
        <w:jc w:val="both"/>
        <w:rPr>
          <w:sz w:val="28"/>
        </w:rPr>
      </w:pPr>
      <w:r>
        <w:rPr>
          <w:sz w:val="28"/>
        </w:rPr>
        <w:t>3</w:t>
      </w:r>
      <w:r w:rsidR="00D4255D" w:rsidRPr="00100D5A">
        <w:rPr>
          <w:sz w:val="28"/>
        </w:rPr>
        <w:t xml:space="preserve">.1.1. </w:t>
      </w:r>
      <w:r w:rsidR="00D4255D" w:rsidRPr="00FC1247">
        <w:rPr>
          <w:sz w:val="28"/>
        </w:rPr>
        <w:t>опись входящих в состав заявки на участие в процедуре определения перевозчика документов, подписанной претендентом или его представителем;</w:t>
      </w:r>
    </w:p>
    <w:p w:rsidR="00963BF7" w:rsidRDefault="00963BF7" w:rsidP="00963BF7">
      <w:pPr>
        <w:jc w:val="center"/>
        <w:rPr>
          <w:sz w:val="28"/>
        </w:rPr>
      </w:pPr>
      <w:r>
        <w:rPr>
          <w:sz w:val="28"/>
        </w:rPr>
        <w:t>5</w:t>
      </w:r>
    </w:p>
    <w:p w:rsidR="00963BF7" w:rsidRPr="00963BF7" w:rsidRDefault="00963BF7" w:rsidP="00D4255D">
      <w:pPr>
        <w:ind w:firstLine="567"/>
        <w:jc w:val="both"/>
        <w:rPr>
          <w:sz w:val="16"/>
          <w:szCs w:val="16"/>
        </w:rPr>
      </w:pPr>
    </w:p>
    <w:p w:rsidR="00D4255D" w:rsidRPr="00100D5A" w:rsidRDefault="0033050D" w:rsidP="00D4255D">
      <w:pPr>
        <w:ind w:firstLine="567"/>
        <w:jc w:val="both"/>
        <w:rPr>
          <w:sz w:val="28"/>
        </w:rPr>
      </w:pPr>
      <w:r>
        <w:rPr>
          <w:sz w:val="28"/>
        </w:rPr>
        <w:t>3</w:t>
      </w:r>
      <w:r w:rsidR="00D4255D" w:rsidRPr="00100D5A">
        <w:rPr>
          <w:sz w:val="28"/>
        </w:rPr>
        <w:t xml:space="preserve">.1.2. заявление на участие </w:t>
      </w:r>
      <w:r w:rsidR="00D4255D">
        <w:rPr>
          <w:sz w:val="28"/>
        </w:rPr>
        <w:t xml:space="preserve">в </w:t>
      </w:r>
      <w:r w:rsidR="00D4255D" w:rsidRPr="00B623BA">
        <w:rPr>
          <w:sz w:val="28"/>
        </w:rPr>
        <w:t>процедур</w:t>
      </w:r>
      <w:r w:rsidR="00D4255D">
        <w:rPr>
          <w:sz w:val="28"/>
        </w:rPr>
        <w:t>е</w:t>
      </w:r>
      <w:r w:rsidR="00D4255D" w:rsidRPr="00B623BA">
        <w:rPr>
          <w:sz w:val="28"/>
        </w:rPr>
        <w:t xml:space="preserve"> определения перевозчика </w:t>
      </w:r>
      <w:r w:rsidR="00D4255D" w:rsidRPr="00D116A9">
        <w:rPr>
          <w:sz w:val="28"/>
        </w:rPr>
        <w:t>по форме приложения 1 к настоящему Положению</w:t>
      </w:r>
      <w:r w:rsidR="00D4255D" w:rsidRPr="00100D5A">
        <w:rPr>
          <w:sz w:val="28"/>
        </w:rPr>
        <w:t xml:space="preserve"> с приложением следующих документов:</w:t>
      </w:r>
    </w:p>
    <w:p w:rsidR="00D4255D" w:rsidRPr="00100D5A" w:rsidRDefault="00D4255D" w:rsidP="00D4255D">
      <w:pPr>
        <w:ind w:firstLine="567"/>
        <w:jc w:val="both"/>
        <w:rPr>
          <w:sz w:val="28"/>
        </w:rPr>
      </w:pPr>
      <w:r w:rsidRPr="00100D5A">
        <w:rPr>
          <w:sz w:val="28"/>
        </w:rPr>
        <w:t xml:space="preserve">а) </w:t>
      </w:r>
      <w:r w:rsidRPr="00B623BA">
        <w:rPr>
          <w:sz w:val="28"/>
        </w:rPr>
        <w:t>копии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w:t>
      </w:r>
    </w:p>
    <w:p w:rsidR="00F87720" w:rsidRDefault="00D4255D" w:rsidP="00D4255D">
      <w:pPr>
        <w:ind w:firstLine="567"/>
        <w:jc w:val="both"/>
        <w:rPr>
          <w:sz w:val="28"/>
        </w:rPr>
      </w:pPr>
      <w:r w:rsidRPr="00F87720">
        <w:rPr>
          <w:sz w:val="28"/>
        </w:rPr>
        <w:t>б) сведений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подтверждающие опыт осуществления регулярных перевозок</w:t>
      </w:r>
      <w:r w:rsidR="00E04540" w:rsidRPr="00F87720">
        <w:rPr>
          <w:sz w:val="28"/>
        </w:rPr>
        <w:t>;</w:t>
      </w:r>
      <w:r>
        <w:rPr>
          <w:sz w:val="28"/>
        </w:rPr>
        <w:t xml:space="preserve"> </w:t>
      </w:r>
    </w:p>
    <w:p w:rsidR="00D4255D" w:rsidRPr="00FC1247" w:rsidRDefault="00D4255D" w:rsidP="00D4255D">
      <w:pPr>
        <w:ind w:firstLine="567"/>
        <w:jc w:val="both"/>
        <w:rPr>
          <w:sz w:val="28"/>
        </w:rPr>
      </w:pPr>
      <w:r>
        <w:rPr>
          <w:sz w:val="28"/>
        </w:rPr>
        <w:t xml:space="preserve">в) </w:t>
      </w:r>
      <w:r w:rsidRPr="00FC1247">
        <w:rPr>
          <w:sz w:val="28"/>
        </w:rPr>
        <w:t xml:space="preserve">копий документов, подтверждающих наличие на праве собственности или ином законном основании транспортных средств, необходимых для осуществления регулярных перевозок по маршруту регулярных перевозок, </w:t>
      </w:r>
      <w:r w:rsidRPr="00D116A9">
        <w:rPr>
          <w:sz w:val="28"/>
        </w:rPr>
        <w:t>соответствующих</w:t>
      </w:r>
      <w:r w:rsidRPr="00FC1247">
        <w:rPr>
          <w:sz w:val="28"/>
        </w:rPr>
        <w:t xml:space="preserve"> требованиям, указанным в реестре маршрутов регулярных перевозок, в отношении которого (маршрута) выдается свидетельство об осуществлении перевозок.</w:t>
      </w:r>
    </w:p>
    <w:p w:rsidR="00D4255D" w:rsidRPr="00FC1247" w:rsidRDefault="00D4255D" w:rsidP="00D4255D">
      <w:pPr>
        <w:ind w:firstLine="567"/>
        <w:jc w:val="both"/>
        <w:rPr>
          <w:sz w:val="28"/>
        </w:rPr>
      </w:pPr>
      <w:r w:rsidRPr="00FC1247">
        <w:rPr>
          <w:sz w:val="28"/>
        </w:rPr>
        <w:t>В подтверждение претендентом предоставляются на каждое транспортное средство копия паспорта транспортного средства, документы на право владения или пользования транспортным средством - копия свидетельства о регистрации транспортного средства или договор о пользовании транспортным средством (на условиях аренды или ином праве) с приложением копии свидетельства о регистрации транспортного средства. В случае предоставления договора аренды на транспортное средство, находящееся в лизинге, претендент предоставляет также письменное согласие лизингодателя.</w:t>
      </w:r>
    </w:p>
    <w:p w:rsidR="00D4255D" w:rsidRPr="00100D5A" w:rsidRDefault="00E04540" w:rsidP="00D4255D">
      <w:pPr>
        <w:ind w:firstLine="567"/>
        <w:jc w:val="both"/>
        <w:rPr>
          <w:sz w:val="28"/>
        </w:rPr>
      </w:pPr>
      <w:r>
        <w:rPr>
          <w:sz w:val="28"/>
        </w:rPr>
        <w:t>г</w:t>
      </w:r>
      <w:r w:rsidR="00D4255D">
        <w:rPr>
          <w:sz w:val="28"/>
        </w:rPr>
        <w:t xml:space="preserve">) </w:t>
      </w:r>
      <w:r w:rsidR="00D4255D" w:rsidRPr="00100D5A">
        <w:rPr>
          <w:sz w:val="28"/>
        </w:rPr>
        <w:t xml:space="preserve">декларации (заявления в произвольной форме) о непроведении ликвидации в отношении претендента на участие в </w:t>
      </w:r>
      <w:r w:rsidR="00D4255D" w:rsidRPr="00FC1247">
        <w:rPr>
          <w:sz w:val="28"/>
        </w:rPr>
        <w:t xml:space="preserve">процедуре определения перевозчика </w:t>
      </w:r>
      <w:r w:rsidR="00D4255D" w:rsidRPr="00100D5A">
        <w:rPr>
          <w:sz w:val="28"/>
        </w:rPr>
        <w:t>- юридического лица</w:t>
      </w:r>
      <w:r w:rsidR="00D4255D">
        <w:rPr>
          <w:sz w:val="28"/>
        </w:rPr>
        <w:t>,</w:t>
      </w:r>
      <w:r w:rsidR="00D4255D" w:rsidRPr="00100D5A">
        <w:rPr>
          <w:sz w:val="28"/>
        </w:rPr>
        <w:t xml:space="preserve"> отсутствии решения арбитражного суда о признании банкротом претендента на участие в </w:t>
      </w:r>
      <w:r w:rsidR="00D4255D" w:rsidRPr="00FC1247">
        <w:rPr>
          <w:sz w:val="28"/>
        </w:rPr>
        <w:t xml:space="preserve">процедуре определения перевозчика </w:t>
      </w:r>
      <w:r w:rsidR="00D4255D" w:rsidRPr="00100D5A">
        <w:rPr>
          <w:sz w:val="28"/>
        </w:rPr>
        <w:t>- юридического лица или индивидуального предпринимателя и об открытии конкурсного производства;</w:t>
      </w:r>
    </w:p>
    <w:p w:rsidR="00D4255D" w:rsidRPr="00740FDC" w:rsidRDefault="00E04540" w:rsidP="00D4255D">
      <w:pPr>
        <w:ind w:firstLine="567"/>
        <w:jc w:val="both"/>
        <w:rPr>
          <w:sz w:val="28"/>
        </w:rPr>
      </w:pPr>
      <w:r>
        <w:rPr>
          <w:sz w:val="28"/>
        </w:rPr>
        <w:t>д</w:t>
      </w:r>
      <w:r w:rsidR="00D4255D" w:rsidRPr="00740FDC">
        <w:rPr>
          <w:sz w:val="28"/>
        </w:rPr>
        <w:t>) декларации (заявления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D4255D" w:rsidRPr="00100D5A" w:rsidRDefault="00E04540" w:rsidP="00D4255D">
      <w:pPr>
        <w:ind w:firstLine="567"/>
        <w:jc w:val="both"/>
        <w:rPr>
          <w:sz w:val="28"/>
        </w:rPr>
      </w:pPr>
      <w:r>
        <w:rPr>
          <w:sz w:val="28"/>
        </w:rPr>
        <w:lastRenderedPageBreak/>
        <w:t>е</w:t>
      </w:r>
      <w:r w:rsidR="00D4255D" w:rsidRPr="00100D5A">
        <w:rPr>
          <w:sz w:val="28"/>
        </w:rPr>
        <w:t xml:space="preserve">) копии договора простого товарищества, срок действия которого должен быть не менее срока действия </w:t>
      </w:r>
      <w:r w:rsidR="00D4255D">
        <w:rPr>
          <w:sz w:val="28"/>
        </w:rPr>
        <w:t xml:space="preserve">выдаваемого </w:t>
      </w:r>
      <w:r w:rsidR="00D4255D" w:rsidRPr="00100D5A">
        <w:rPr>
          <w:sz w:val="28"/>
        </w:rPr>
        <w:t>свидетельства об осуществлении перевозок по маршруту регулярных перевозок (для участников договора простого товарищества);</w:t>
      </w:r>
    </w:p>
    <w:p w:rsidR="00D4255D" w:rsidRPr="00100D5A" w:rsidRDefault="00E04540" w:rsidP="00D4255D">
      <w:pPr>
        <w:ind w:firstLine="567"/>
        <w:jc w:val="both"/>
        <w:rPr>
          <w:sz w:val="28"/>
        </w:rPr>
      </w:pPr>
      <w:r>
        <w:rPr>
          <w:sz w:val="28"/>
        </w:rPr>
        <w:t>ж</w:t>
      </w:r>
      <w:r w:rsidR="00D4255D" w:rsidRPr="00100D5A">
        <w:rPr>
          <w:sz w:val="28"/>
        </w:rPr>
        <w:t>) копии учредительных документов претендента - для юридических лиц;</w:t>
      </w:r>
    </w:p>
    <w:p w:rsidR="00D4255D" w:rsidRDefault="00E04540" w:rsidP="00D4255D">
      <w:pPr>
        <w:ind w:firstLine="567"/>
        <w:jc w:val="both"/>
        <w:rPr>
          <w:sz w:val="28"/>
        </w:rPr>
      </w:pPr>
      <w:r>
        <w:rPr>
          <w:sz w:val="28"/>
        </w:rPr>
        <w:t>з</w:t>
      </w:r>
      <w:r w:rsidR="00D4255D" w:rsidRPr="000D0BAE">
        <w:rPr>
          <w:sz w:val="28"/>
        </w:rPr>
        <w:t>) предложения по форме приложения 2 к настоящему Положению;</w:t>
      </w:r>
    </w:p>
    <w:p w:rsidR="00963BF7" w:rsidRDefault="00963BF7" w:rsidP="00963BF7">
      <w:pPr>
        <w:jc w:val="center"/>
        <w:rPr>
          <w:sz w:val="28"/>
        </w:rPr>
      </w:pPr>
      <w:r>
        <w:rPr>
          <w:sz w:val="28"/>
        </w:rPr>
        <w:t>6</w:t>
      </w:r>
    </w:p>
    <w:p w:rsidR="00963BF7" w:rsidRPr="00963BF7" w:rsidRDefault="00963BF7" w:rsidP="00D4255D">
      <w:pPr>
        <w:ind w:firstLine="567"/>
        <w:jc w:val="both"/>
        <w:rPr>
          <w:sz w:val="16"/>
          <w:szCs w:val="16"/>
        </w:rPr>
      </w:pPr>
    </w:p>
    <w:p w:rsidR="00D4255D" w:rsidRPr="00413845" w:rsidRDefault="00E04540" w:rsidP="00D4255D">
      <w:pPr>
        <w:ind w:firstLine="567"/>
        <w:jc w:val="both"/>
        <w:rPr>
          <w:sz w:val="28"/>
        </w:rPr>
      </w:pPr>
      <w:proofErr w:type="gramStart"/>
      <w:r>
        <w:rPr>
          <w:sz w:val="28"/>
        </w:rPr>
        <w:t>и</w:t>
      </w:r>
      <w:r w:rsidR="00D4255D">
        <w:rPr>
          <w:sz w:val="28"/>
        </w:rPr>
        <w:t xml:space="preserve">) </w:t>
      </w:r>
      <w:r w:rsidR="00D4255D" w:rsidRPr="00413845">
        <w:rPr>
          <w:sz w:val="28"/>
        </w:rPr>
        <w:t>документов, подтверждающих полномочия лица на осуществление действий от имени претендента (копия решения о назначении или об избрании лица на должность, в соответствии с которым такое лицо обладает правом действовать от имени претендента без доверенности, для объединений претендентов (товариществ) - договор простого товарищества, которым определено лицо, имеющее право действовать от имени товарищества, или доверенность, выданная остальными товарищами).</w:t>
      </w:r>
      <w:proofErr w:type="gramEnd"/>
    </w:p>
    <w:p w:rsidR="00D4255D" w:rsidRPr="00100D5A" w:rsidRDefault="00D4255D" w:rsidP="00D4255D">
      <w:pPr>
        <w:ind w:firstLine="567"/>
        <w:jc w:val="both"/>
        <w:rPr>
          <w:sz w:val="28"/>
        </w:rPr>
      </w:pPr>
      <w:r w:rsidRPr="00413845">
        <w:rPr>
          <w:sz w:val="28"/>
        </w:rPr>
        <w:t xml:space="preserve">В случае если от имени претендента действует иное лицо, заявка на участие в </w:t>
      </w:r>
      <w:r w:rsidRPr="002342C4">
        <w:rPr>
          <w:sz w:val="28"/>
        </w:rPr>
        <w:t xml:space="preserve">процедуре определения перевозчика </w:t>
      </w:r>
      <w:r w:rsidRPr="00413845">
        <w:rPr>
          <w:sz w:val="28"/>
        </w:rPr>
        <w:t xml:space="preserve">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или уполномоченным этим руководителем лицом, либо нотариально заверенную копию такой доверенности (для индивидуальных предпринимателей). В случае если указанная доверенность подписана лицом, уполномоченным руководителем претендента, заявка на участие в </w:t>
      </w:r>
      <w:r w:rsidRPr="002342C4">
        <w:rPr>
          <w:sz w:val="28"/>
        </w:rPr>
        <w:t xml:space="preserve">процедуре определения перевозчика </w:t>
      </w:r>
      <w:r w:rsidRPr="00413845">
        <w:rPr>
          <w:sz w:val="28"/>
        </w:rPr>
        <w:t>должна содержать также документ, подтверждающий полномочия такого лица;</w:t>
      </w:r>
    </w:p>
    <w:p w:rsidR="00D4255D" w:rsidRPr="00100D5A" w:rsidRDefault="0033050D" w:rsidP="00D4255D">
      <w:pPr>
        <w:ind w:firstLine="567"/>
        <w:jc w:val="both"/>
        <w:rPr>
          <w:sz w:val="28"/>
        </w:rPr>
      </w:pPr>
      <w:r>
        <w:rPr>
          <w:sz w:val="28"/>
        </w:rPr>
        <w:t>3</w:t>
      </w:r>
      <w:r w:rsidR="00D4255D" w:rsidRPr="00100D5A">
        <w:rPr>
          <w:sz w:val="28"/>
        </w:rPr>
        <w:t xml:space="preserve">.2. В случае участия в </w:t>
      </w:r>
      <w:r w:rsidR="00D4255D" w:rsidRPr="00413845">
        <w:rPr>
          <w:sz w:val="28"/>
        </w:rPr>
        <w:t xml:space="preserve">процедуре определения перевозчика </w:t>
      </w:r>
      <w:r w:rsidR="00D4255D" w:rsidRPr="00100D5A">
        <w:rPr>
          <w:sz w:val="28"/>
        </w:rPr>
        <w:t xml:space="preserve">объединения претендентов (простого товарищества) документы, указанные в подпунктах </w:t>
      </w:r>
      <w:r w:rsidR="00E04540" w:rsidRPr="00E04540">
        <w:rPr>
          <w:sz w:val="28"/>
        </w:rPr>
        <w:t>«а», «б», «в», «г», «д»</w:t>
      </w:r>
      <w:r w:rsidR="001724E7">
        <w:rPr>
          <w:sz w:val="28"/>
        </w:rPr>
        <w:t>, «ж»</w:t>
      </w:r>
      <w:r w:rsidR="00D4255D" w:rsidRPr="00100D5A">
        <w:rPr>
          <w:sz w:val="28"/>
        </w:rPr>
        <w:t xml:space="preserve"> пункта </w:t>
      </w:r>
      <w:r w:rsidR="00963BF7">
        <w:rPr>
          <w:sz w:val="28"/>
        </w:rPr>
        <w:t>3</w:t>
      </w:r>
      <w:r w:rsidR="00D4255D" w:rsidRPr="00100D5A">
        <w:rPr>
          <w:sz w:val="28"/>
        </w:rPr>
        <w:t>.1.2 настоящего Положения, необходимо представить в отношении каждого участника простого товарищества.</w:t>
      </w:r>
    </w:p>
    <w:p w:rsidR="00D4255D" w:rsidRPr="00100D5A" w:rsidRDefault="0033050D" w:rsidP="00D4255D">
      <w:pPr>
        <w:ind w:firstLine="567"/>
        <w:jc w:val="both"/>
        <w:rPr>
          <w:sz w:val="28"/>
        </w:rPr>
      </w:pPr>
      <w:r>
        <w:rPr>
          <w:sz w:val="28"/>
        </w:rPr>
        <w:t>3</w:t>
      </w:r>
      <w:r w:rsidR="00D4255D" w:rsidRPr="00100D5A">
        <w:rPr>
          <w:sz w:val="28"/>
        </w:rPr>
        <w:t xml:space="preserve">.3. Если претендент подает заявки на участие в </w:t>
      </w:r>
      <w:r w:rsidR="00D4255D" w:rsidRPr="00EF4C74">
        <w:rPr>
          <w:sz w:val="28"/>
        </w:rPr>
        <w:t xml:space="preserve">процедуре определения перевозчика </w:t>
      </w:r>
      <w:r w:rsidR="00D4255D" w:rsidRPr="00100D5A">
        <w:rPr>
          <w:sz w:val="28"/>
        </w:rPr>
        <w:t xml:space="preserve">на несколько </w:t>
      </w:r>
      <w:r w:rsidR="00D4255D">
        <w:rPr>
          <w:sz w:val="28"/>
        </w:rPr>
        <w:t>маршрутов регулярных перевозок</w:t>
      </w:r>
      <w:r w:rsidR="00D4255D" w:rsidRPr="00100D5A">
        <w:rPr>
          <w:sz w:val="28"/>
        </w:rPr>
        <w:t xml:space="preserve">, то по каждому </w:t>
      </w:r>
      <w:r w:rsidR="00D4255D">
        <w:rPr>
          <w:sz w:val="28"/>
        </w:rPr>
        <w:t>маршруту</w:t>
      </w:r>
      <w:r w:rsidR="00D4255D" w:rsidRPr="00100D5A">
        <w:rPr>
          <w:sz w:val="28"/>
        </w:rPr>
        <w:t xml:space="preserve"> необходимо предоставление отдельной заявки на участие в </w:t>
      </w:r>
      <w:r w:rsidR="00D4255D" w:rsidRPr="00EF4C74">
        <w:rPr>
          <w:sz w:val="28"/>
        </w:rPr>
        <w:t>процедуре определения перевозчика</w:t>
      </w:r>
      <w:r w:rsidR="00D4255D" w:rsidRPr="00100D5A">
        <w:rPr>
          <w:sz w:val="28"/>
        </w:rPr>
        <w:t xml:space="preserve"> и полного комплекта документов, предусмотренных пунктом </w:t>
      </w:r>
      <w:r w:rsidR="00093687">
        <w:rPr>
          <w:sz w:val="28"/>
        </w:rPr>
        <w:t>3</w:t>
      </w:r>
      <w:r w:rsidR="00D4255D" w:rsidRPr="00100D5A">
        <w:rPr>
          <w:sz w:val="28"/>
        </w:rPr>
        <w:t>.1 настоящего Положения.</w:t>
      </w:r>
    </w:p>
    <w:p w:rsidR="00D4255D" w:rsidRPr="00100D5A" w:rsidRDefault="0033050D" w:rsidP="00D4255D">
      <w:pPr>
        <w:ind w:firstLine="567"/>
        <w:jc w:val="both"/>
        <w:rPr>
          <w:sz w:val="28"/>
        </w:rPr>
      </w:pPr>
      <w:r>
        <w:rPr>
          <w:sz w:val="28"/>
        </w:rPr>
        <w:t>3</w:t>
      </w:r>
      <w:r w:rsidR="00D4255D" w:rsidRPr="00100D5A">
        <w:rPr>
          <w:sz w:val="28"/>
        </w:rPr>
        <w:t>.4. Документы, для которых настоящим Положением установлены специальные формы, должны быть составлены в соответствии с этими формами. Сведения могут быть впечатаны в формы; допускается заполнять формы от руки печатными буквами синими, черными или фиолетовыми чернилами.</w:t>
      </w:r>
    </w:p>
    <w:p w:rsidR="00D4255D" w:rsidRPr="00100D5A" w:rsidRDefault="0033050D" w:rsidP="00D4255D">
      <w:pPr>
        <w:ind w:firstLine="567"/>
        <w:jc w:val="both"/>
        <w:rPr>
          <w:sz w:val="28"/>
        </w:rPr>
      </w:pPr>
      <w:r>
        <w:rPr>
          <w:sz w:val="28"/>
        </w:rPr>
        <w:t>3</w:t>
      </w:r>
      <w:r w:rsidR="00D4255D" w:rsidRPr="00100D5A">
        <w:rPr>
          <w:sz w:val="28"/>
        </w:rPr>
        <w:t xml:space="preserve">.5. Документы, указанные в пункте </w:t>
      </w:r>
      <w:r>
        <w:rPr>
          <w:sz w:val="28"/>
        </w:rPr>
        <w:t>3</w:t>
      </w:r>
      <w:r w:rsidR="00D4255D" w:rsidRPr="00100D5A">
        <w:rPr>
          <w:sz w:val="28"/>
        </w:rPr>
        <w:t>.1 настоящего Положения, должны быть оформлены следующим образом:</w:t>
      </w:r>
    </w:p>
    <w:p w:rsidR="008F1480" w:rsidRDefault="00D4255D" w:rsidP="00D4255D">
      <w:pPr>
        <w:ind w:firstLine="567"/>
        <w:jc w:val="both"/>
        <w:rPr>
          <w:sz w:val="28"/>
        </w:rPr>
      </w:pPr>
      <w:r w:rsidRPr="00100D5A">
        <w:rPr>
          <w:sz w:val="28"/>
        </w:rPr>
        <w:t xml:space="preserve">а) все листы заявки на участие в </w:t>
      </w:r>
      <w:r w:rsidRPr="00262F61">
        <w:rPr>
          <w:sz w:val="28"/>
        </w:rPr>
        <w:t xml:space="preserve">процедуре определения перевозчика </w:t>
      </w:r>
      <w:r w:rsidRPr="00100D5A">
        <w:rPr>
          <w:sz w:val="28"/>
        </w:rPr>
        <w:t xml:space="preserve">должны быть прошиты и пронумерованы, скреплены печатью (при наличии печати) и подписью </w:t>
      </w:r>
      <w:r w:rsidR="00FB3F73">
        <w:rPr>
          <w:sz w:val="28"/>
        </w:rPr>
        <w:t xml:space="preserve">   </w:t>
      </w:r>
      <w:r w:rsidRPr="00100D5A">
        <w:rPr>
          <w:sz w:val="28"/>
        </w:rPr>
        <w:t xml:space="preserve">претендента. </w:t>
      </w:r>
      <w:r w:rsidR="00FB3F73">
        <w:rPr>
          <w:sz w:val="28"/>
        </w:rPr>
        <w:t xml:space="preserve">   </w:t>
      </w:r>
      <w:r w:rsidRPr="00100D5A">
        <w:rPr>
          <w:sz w:val="28"/>
        </w:rPr>
        <w:t xml:space="preserve">Соблюдение </w:t>
      </w:r>
      <w:r w:rsidR="00FB3F73">
        <w:rPr>
          <w:sz w:val="28"/>
        </w:rPr>
        <w:t xml:space="preserve">   </w:t>
      </w:r>
      <w:r w:rsidRPr="00100D5A">
        <w:rPr>
          <w:sz w:val="28"/>
        </w:rPr>
        <w:t xml:space="preserve">претендентом </w:t>
      </w:r>
      <w:r w:rsidR="00FB3F73">
        <w:rPr>
          <w:sz w:val="28"/>
        </w:rPr>
        <w:t xml:space="preserve">   </w:t>
      </w:r>
      <w:r w:rsidRPr="00FB3F73">
        <w:rPr>
          <w:sz w:val="28"/>
        </w:rPr>
        <w:t xml:space="preserve">указанных </w:t>
      </w:r>
      <w:r w:rsidR="00FB3F73" w:rsidRPr="00FB3F73">
        <w:rPr>
          <w:sz w:val="28"/>
        </w:rPr>
        <w:t xml:space="preserve">  </w:t>
      </w:r>
      <w:r w:rsidRPr="00FB3F73">
        <w:rPr>
          <w:sz w:val="28"/>
        </w:rPr>
        <w:t>требований</w:t>
      </w:r>
      <w:r w:rsidRPr="00100D5A">
        <w:rPr>
          <w:sz w:val="28"/>
        </w:rPr>
        <w:t xml:space="preserve"> </w:t>
      </w:r>
    </w:p>
    <w:p w:rsidR="00D4255D" w:rsidRPr="00100D5A" w:rsidRDefault="00D4255D" w:rsidP="008F1480">
      <w:pPr>
        <w:jc w:val="both"/>
        <w:rPr>
          <w:sz w:val="28"/>
        </w:rPr>
      </w:pPr>
      <w:r w:rsidRPr="00100D5A">
        <w:rPr>
          <w:sz w:val="28"/>
        </w:rPr>
        <w:t xml:space="preserve">означает, что информация и документы, входящие в состав заявки на участие в </w:t>
      </w:r>
      <w:r w:rsidRPr="00262F61">
        <w:rPr>
          <w:sz w:val="28"/>
        </w:rPr>
        <w:t>процедуре определения перевозчика</w:t>
      </w:r>
      <w:r w:rsidRPr="00100D5A">
        <w:rPr>
          <w:sz w:val="28"/>
        </w:rPr>
        <w:t xml:space="preserve">, поданы от имени </w:t>
      </w:r>
      <w:proofErr w:type="gramStart"/>
      <w:r w:rsidRPr="00100D5A">
        <w:rPr>
          <w:sz w:val="28"/>
        </w:rPr>
        <w:t>претендента</w:t>
      </w:r>
      <w:proofErr w:type="gramEnd"/>
      <w:r w:rsidRPr="00100D5A">
        <w:rPr>
          <w:sz w:val="28"/>
        </w:rPr>
        <w:t xml:space="preserve"> и он несет ответственность за подлинность и достоверность этих документов и информации. </w:t>
      </w:r>
      <w:r w:rsidRPr="00100D5A">
        <w:rPr>
          <w:sz w:val="28"/>
        </w:rPr>
        <w:lastRenderedPageBreak/>
        <w:t xml:space="preserve">При этом ненадлежащее исполнение претендентом требования о том, что все листы заявки на участие в </w:t>
      </w:r>
      <w:r w:rsidRPr="00262F61">
        <w:rPr>
          <w:sz w:val="28"/>
        </w:rPr>
        <w:t xml:space="preserve">процедуре определения перевозчика </w:t>
      </w:r>
      <w:r w:rsidRPr="00100D5A">
        <w:rPr>
          <w:sz w:val="28"/>
        </w:rPr>
        <w:t xml:space="preserve">должны быть пронумерованы, не является основанием для отказа в допуске к участию в </w:t>
      </w:r>
      <w:r w:rsidRPr="00262F61">
        <w:rPr>
          <w:sz w:val="28"/>
        </w:rPr>
        <w:t>процедуре определения перевозчика</w:t>
      </w:r>
      <w:r w:rsidRPr="00100D5A">
        <w:rPr>
          <w:sz w:val="28"/>
        </w:rPr>
        <w:t>;</w:t>
      </w:r>
    </w:p>
    <w:p w:rsidR="00963BF7" w:rsidRDefault="00963BF7" w:rsidP="00D4255D">
      <w:pPr>
        <w:ind w:firstLine="567"/>
        <w:jc w:val="both"/>
        <w:rPr>
          <w:sz w:val="28"/>
        </w:rPr>
      </w:pPr>
    </w:p>
    <w:p w:rsidR="00963BF7" w:rsidRDefault="00963BF7" w:rsidP="00D4255D">
      <w:pPr>
        <w:ind w:firstLine="567"/>
        <w:jc w:val="both"/>
        <w:rPr>
          <w:sz w:val="28"/>
        </w:rPr>
      </w:pPr>
    </w:p>
    <w:p w:rsidR="00963BF7" w:rsidRDefault="00963BF7" w:rsidP="00963BF7">
      <w:pPr>
        <w:jc w:val="center"/>
        <w:rPr>
          <w:sz w:val="28"/>
        </w:rPr>
      </w:pPr>
      <w:r>
        <w:rPr>
          <w:sz w:val="28"/>
        </w:rPr>
        <w:t>7</w:t>
      </w:r>
    </w:p>
    <w:p w:rsidR="00963BF7" w:rsidRPr="008F1480" w:rsidRDefault="00963BF7" w:rsidP="00963BF7">
      <w:pPr>
        <w:ind w:firstLine="567"/>
        <w:jc w:val="both"/>
        <w:rPr>
          <w:sz w:val="16"/>
          <w:szCs w:val="16"/>
        </w:rPr>
      </w:pPr>
    </w:p>
    <w:p w:rsidR="00D4255D" w:rsidRPr="00100D5A" w:rsidRDefault="00D4255D" w:rsidP="00D4255D">
      <w:pPr>
        <w:ind w:firstLine="567"/>
        <w:jc w:val="both"/>
        <w:rPr>
          <w:sz w:val="28"/>
        </w:rPr>
      </w:pPr>
      <w:r w:rsidRPr="00100D5A">
        <w:rPr>
          <w:sz w:val="28"/>
        </w:rPr>
        <w:t xml:space="preserve">б) </w:t>
      </w:r>
      <w:proofErr w:type="gramStart"/>
      <w:r w:rsidRPr="00100D5A">
        <w:rPr>
          <w:sz w:val="28"/>
        </w:rPr>
        <w:t>запечатаны</w:t>
      </w:r>
      <w:proofErr w:type="gramEnd"/>
      <w:r w:rsidRPr="00100D5A">
        <w:rPr>
          <w:sz w:val="28"/>
        </w:rPr>
        <w:t xml:space="preserve"> в отдельный конверт. Запечатанный конверт представляется претендентом Департаменту по адресу, указанному в извещении о проведении </w:t>
      </w:r>
      <w:r w:rsidRPr="00EF4C74">
        <w:rPr>
          <w:sz w:val="28"/>
        </w:rPr>
        <w:t>процедур</w:t>
      </w:r>
      <w:r>
        <w:rPr>
          <w:sz w:val="28"/>
        </w:rPr>
        <w:t>ы</w:t>
      </w:r>
      <w:r w:rsidRPr="00EF4C74">
        <w:rPr>
          <w:sz w:val="28"/>
        </w:rPr>
        <w:t xml:space="preserve"> определения перевозчика</w:t>
      </w:r>
      <w:r w:rsidRPr="00100D5A">
        <w:rPr>
          <w:sz w:val="28"/>
        </w:rPr>
        <w:t>.</w:t>
      </w:r>
    </w:p>
    <w:p w:rsidR="00D4255D" w:rsidRPr="00100D5A" w:rsidRDefault="0033050D" w:rsidP="00D4255D">
      <w:pPr>
        <w:ind w:firstLine="567"/>
        <w:jc w:val="both"/>
        <w:rPr>
          <w:sz w:val="28"/>
        </w:rPr>
      </w:pPr>
      <w:r>
        <w:rPr>
          <w:sz w:val="28"/>
        </w:rPr>
        <w:t>3</w:t>
      </w:r>
      <w:r w:rsidR="00D4255D" w:rsidRPr="00100D5A">
        <w:rPr>
          <w:sz w:val="28"/>
        </w:rPr>
        <w:t>.6.</w:t>
      </w:r>
      <w:r>
        <w:rPr>
          <w:sz w:val="28"/>
        </w:rPr>
        <w:t xml:space="preserve"> Документы, указанные в пункте 3</w:t>
      </w:r>
      <w:r w:rsidR="00D4255D" w:rsidRPr="00100D5A">
        <w:rPr>
          <w:sz w:val="28"/>
        </w:rPr>
        <w:t xml:space="preserve">.1 настоящего Положения, должны быть сложены в последовательности, перечисленной в пункте </w:t>
      </w:r>
      <w:r w:rsidR="00963BF7">
        <w:rPr>
          <w:sz w:val="28"/>
        </w:rPr>
        <w:t xml:space="preserve">3.1 </w:t>
      </w:r>
      <w:r w:rsidR="00D4255D" w:rsidRPr="00100D5A">
        <w:rPr>
          <w:sz w:val="28"/>
        </w:rPr>
        <w:t>настоящего Положения, и иметь сквозную нумерацию.</w:t>
      </w:r>
    </w:p>
    <w:p w:rsidR="00D4255D" w:rsidRPr="00100D5A" w:rsidRDefault="0033050D" w:rsidP="00D4255D">
      <w:pPr>
        <w:ind w:firstLine="567"/>
        <w:jc w:val="both"/>
        <w:rPr>
          <w:sz w:val="28"/>
        </w:rPr>
      </w:pPr>
      <w:r>
        <w:rPr>
          <w:sz w:val="28"/>
        </w:rPr>
        <w:t>3</w:t>
      </w:r>
      <w:r w:rsidR="00D4255D" w:rsidRPr="00100D5A">
        <w:rPr>
          <w:sz w:val="28"/>
        </w:rPr>
        <w:t xml:space="preserve">.7. На конверте, в котором представляются документы для участия в </w:t>
      </w:r>
      <w:r w:rsidR="00D4255D" w:rsidRPr="00EF4C74">
        <w:rPr>
          <w:sz w:val="28"/>
        </w:rPr>
        <w:t>процедуре определения перевозчика</w:t>
      </w:r>
      <w:r w:rsidR="00D4255D" w:rsidRPr="00100D5A">
        <w:rPr>
          <w:sz w:val="28"/>
        </w:rPr>
        <w:t>, должна содержаться информация о наименовании маршрута (маршрутов).</w:t>
      </w:r>
    </w:p>
    <w:p w:rsidR="00D4255D" w:rsidRPr="00100D5A" w:rsidRDefault="0033050D" w:rsidP="00D4255D">
      <w:pPr>
        <w:ind w:firstLine="567"/>
        <w:jc w:val="both"/>
        <w:rPr>
          <w:sz w:val="28"/>
        </w:rPr>
      </w:pPr>
      <w:r>
        <w:rPr>
          <w:sz w:val="28"/>
        </w:rPr>
        <w:t>3</w:t>
      </w:r>
      <w:r w:rsidR="00D4255D" w:rsidRPr="00100D5A">
        <w:rPr>
          <w:sz w:val="28"/>
        </w:rPr>
        <w:t xml:space="preserve">.8. Конверт должен быть адресован Департаменту по адресу, указанному в извещении о проведении </w:t>
      </w:r>
      <w:r w:rsidR="00D4255D" w:rsidRPr="00EF4C74">
        <w:rPr>
          <w:sz w:val="28"/>
        </w:rPr>
        <w:t>процедур</w:t>
      </w:r>
      <w:r w:rsidR="00D4255D">
        <w:rPr>
          <w:sz w:val="28"/>
        </w:rPr>
        <w:t>ы</w:t>
      </w:r>
      <w:r w:rsidR="00D4255D" w:rsidRPr="00EF4C74">
        <w:rPr>
          <w:sz w:val="28"/>
        </w:rPr>
        <w:t xml:space="preserve"> определения перевозчика</w:t>
      </w:r>
      <w:r w:rsidR="00D4255D" w:rsidRPr="00100D5A">
        <w:rPr>
          <w:sz w:val="28"/>
        </w:rPr>
        <w:t xml:space="preserve">. Претенденты вправе указать на конверте адрес, по которому может быть выслана заявка на участие в </w:t>
      </w:r>
      <w:r w:rsidR="00D4255D" w:rsidRPr="00EF4C74">
        <w:rPr>
          <w:sz w:val="28"/>
        </w:rPr>
        <w:t xml:space="preserve">процедуре определения перевозчика </w:t>
      </w:r>
      <w:r w:rsidR="00D4255D" w:rsidRPr="00100D5A">
        <w:rPr>
          <w:sz w:val="28"/>
        </w:rPr>
        <w:t xml:space="preserve">в случае отмены </w:t>
      </w:r>
      <w:r w:rsidR="00D4255D" w:rsidRPr="00EF4C74">
        <w:rPr>
          <w:sz w:val="28"/>
        </w:rPr>
        <w:t>процедур</w:t>
      </w:r>
      <w:r w:rsidR="00D4255D">
        <w:rPr>
          <w:sz w:val="28"/>
        </w:rPr>
        <w:t>ы</w:t>
      </w:r>
      <w:r w:rsidR="00D4255D" w:rsidRPr="00EF4C74">
        <w:rPr>
          <w:sz w:val="28"/>
        </w:rPr>
        <w:t xml:space="preserve"> определения перевозчика</w:t>
      </w:r>
      <w:r w:rsidR="00D4255D" w:rsidRPr="00100D5A">
        <w:rPr>
          <w:sz w:val="28"/>
        </w:rPr>
        <w:t>.</w:t>
      </w:r>
    </w:p>
    <w:p w:rsidR="00D4255D" w:rsidRPr="00100D5A" w:rsidRDefault="0033050D" w:rsidP="00D4255D">
      <w:pPr>
        <w:ind w:firstLine="567"/>
        <w:jc w:val="both"/>
        <w:rPr>
          <w:sz w:val="28"/>
        </w:rPr>
      </w:pPr>
      <w:r>
        <w:rPr>
          <w:sz w:val="28"/>
        </w:rPr>
        <w:t>3</w:t>
      </w:r>
      <w:r w:rsidR="00D4255D" w:rsidRPr="00100D5A">
        <w:rPr>
          <w:sz w:val="28"/>
        </w:rPr>
        <w:t xml:space="preserve">.9. Департамент не несет ответственность в случае потери документов, входящих в состав заявки на участие в </w:t>
      </w:r>
      <w:r w:rsidR="00D4255D" w:rsidRPr="00EF4C74">
        <w:rPr>
          <w:sz w:val="28"/>
        </w:rPr>
        <w:t>процедуре определения перевозчика</w:t>
      </w:r>
      <w:r w:rsidR="00D4255D" w:rsidRPr="00100D5A">
        <w:rPr>
          <w:sz w:val="28"/>
        </w:rPr>
        <w:t>, если конверт не запечатан или не оформлен в соответствии с требованиями настоящего Положения.</w:t>
      </w:r>
    </w:p>
    <w:p w:rsidR="00100D5A" w:rsidRPr="00100D5A" w:rsidRDefault="00100D5A" w:rsidP="00100D5A">
      <w:pPr>
        <w:ind w:firstLine="567"/>
        <w:jc w:val="both"/>
        <w:rPr>
          <w:sz w:val="28"/>
        </w:rPr>
      </w:pPr>
    </w:p>
    <w:p w:rsidR="00D4255D" w:rsidRPr="00100D5A" w:rsidRDefault="00100D5A" w:rsidP="00D4255D">
      <w:pPr>
        <w:jc w:val="center"/>
        <w:rPr>
          <w:sz w:val="28"/>
        </w:rPr>
      </w:pPr>
      <w:r w:rsidRPr="00100D5A">
        <w:rPr>
          <w:sz w:val="28"/>
        </w:rPr>
        <w:t xml:space="preserve">Раздел IV. </w:t>
      </w:r>
      <w:r w:rsidR="00D4255D" w:rsidRPr="00100D5A">
        <w:rPr>
          <w:sz w:val="28"/>
        </w:rPr>
        <w:t>Порядок подачи заявок на участие</w:t>
      </w:r>
    </w:p>
    <w:p w:rsidR="00D4255D" w:rsidRDefault="00D4255D" w:rsidP="00D4255D">
      <w:pPr>
        <w:jc w:val="center"/>
        <w:rPr>
          <w:sz w:val="28"/>
        </w:rPr>
      </w:pPr>
      <w:r w:rsidRPr="00FC1247">
        <w:rPr>
          <w:sz w:val="28"/>
        </w:rPr>
        <w:t>в процедуре определения перевозчика</w:t>
      </w:r>
      <w:r w:rsidRPr="00100D5A">
        <w:rPr>
          <w:sz w:val="28"/>
        </w:rPr>
        <w:t xml:space="preserve">, изменение и отзыв </w:t>
      </w:r>
    </w:p>
    <w:p w:rsidR="00D4255D" w:rsidRPr="00100D5A" w:rsidRDefault="00D4255D" w:rsidP="00D4255D">
      <w:pPr>
        <w:jc w:val="center"/>
        <w:rPr>
          <w:sz w:val="28"/>
        </w:rPr>
      </w:pPr>
      <w:r w:rsidRPr="00100D5A">
        <w:rPr>
          <w:sz w:val="28"/>
        </w:rPr>
        <w:t>заявок</w:t>
      </w:r>
      <w:r>
        <w:rPr>
          <w:sz w:val="28"/>
        </w:rPr>
        <w:t xml:space="preserve"> </w:t>
      </w:r>
      <w:r w:rsidRPr="00100D5A">
        <w:rPr>
          <w:sz w:val="28"/>
        </w:rPr>
        <w:t xml:space="preserve">на участие в </w:t>
      </w:r>
      <w:r w:rsidRPr="003E0334">
        <w:rPr>
          <w:sz w:val="28"/>
        </w:rPr>
        <w:t>процедуре определения перевозчика</w:t>
      </w:r>
    </w:p>
    <w:p w:rsidR="00D4255D" w:rsidRPr="00100D5A" w:rsidRDefault="00D4255D" w:rsidP="00D4255D">
      <w:pPr>
        <w:ind w:firstLine="567"/>
        <w:jc w:val="center"/>
        <w:rPr>
          <w:sz w:val="28"/>
        </w:rPr>
      </w:pPr>
    </w:p>
    <w:p w:rsidR="00D4255D" w:rsidRPr="00100D5A" w:rsidRDefault="0033050D" w:rsidP="00D4255D">
      <w:pPr>
        <w:ind w:firstLine="567"/>
        <w:jc w:val="both"/>
        <w:rPr>
          <w:sz w:val="28"/>
        </w:rPr>
      </w:pPr>
      <w:r>
        <w:rPr>
          <w:sz w:val="28"/>
        </w:rPr>
        <w:t>4</w:t>
      </w:r>
      <w:r w:rsidR="00D4255D" w:rsidRPr="00100D5A">
        <w:rPr>
          <w:sz w:val="28"/>
        </w:rPr>
        <w:t xml:space="preserve">.1. Заявки на участие в </w:t>
      </w:r>
      <w:r w:rsidR="00D4255D" w:rsidRPr="008D00D6">
        <w:rPr>
          <w:sz w:val="28"/>
        </w:rPr>
        <w:t xml:space="preserve">процедуре определения перевозчика </w:t>
      </w:r>
      <w:r w:rsidR="00D4255D" w:rsidRPr="00100D5A">
        <w:rPr>
          <w:sz w:val="28"/>
        </w:rPr>
        <w:t xml:space="preserve">представляются </w:t>
      </w:r>
      <w:r w:rsidR="00740FDC">
        <w:rPr>
          <w:sz w:val="28"/>
        </w:rPr>
        <w:t xml:space="preserve">в </w:t>
      </w:r>
      <w:r w:rsidR="00740FDC" w:rsidRPr="00740FDC">
        <w:rPr>
          <w:sz w:val="28"/>
        </w:rPr>
        <w:t xml:space="preserve">Департамент </w:t>
      </w:r>
      <w:r w:rsidR="00D4255D" w:rsidRPr="00EF4C74">
        <w:rPr>
          <w:sz w:val="28"/>
        </w:rPr>
        <w:t>по форме и в порядке, которые указаны в извещении о проведении процедуры определения перевозчика.</w:t>
      </w:r>
    </w:p>
    <w:p w:rsidR="00D4255D" w:rsidRPr="00BC4A67" w:rsidRDefault="0033050D" w:rsidP="00D4255D">
      <w:pPr>
        <w:ind w:firstLine="567"/>
        <w:jc w:val="both"/>
        <w:rPr>
          <w:sz w:val="28"/>
        </w:rPr>
      </w:pPr>
      <w:r w:rsidRPr="00BC4A67">
        <w:rPr>
          <w:sz w:val="28"/>
        </w:rPr>
        <w:t>4</w:t>
      </w:r>
      <w:r w:rsidR="00D4255D" w:rsidRPr="00BC4A67">
        <w:rPr>
          <w:sz w:val="28"/>
        </w:rPr>
        <w:t xml:space="preserve">.2. Департамент регистрирует заявки на участие в процедуре определения перевозчика в </w:t>
      </w:r>
      <w:r w:rsidR="00E222F3" w:rsidRPr="00BC4A67">
        <w:rPr>
          <w:sz w:val="28"/>
        </w:rPr>
        <w:t xml:space="preserve">системе электронного документооборота  </w:t>
      </w:r>
      <w:proofErr w:type="spellStart"/>
      <w:r w:rsidR="00E222F3" w:rsidRPr="00BC4A67">
        <w:rPr>
          <w:sz w:val="28"/>
        </w:rPr>
        <w:t>LanDocs</w:t>
      </w:r>
      <w:proofErr w:type="spellEnd"/>
      <w:r w:rsidR="00D4255D" w:rsidRPr="00BC4A67">
        <w:rPr>
          <w:sz w:val="28"/>
        </w:rPr>
        <w:t>. По требованию претендента (представителя претендента) Департамент проставляет штамп входящей корреспонденции в получении такого конверта с указанием даты и времени его получения.</w:t>
      </w:r>
    </w:p>
    <w:p w:rsidR="00D4255D" w:rsidRPr="00100D5A" w:rsidRDefault="0033050D" w:rsidP="00D4255D">
      <w:pPr>
        <w:ind w:firstLine="567"/>
        <w:jc w:val="both"/>
        <w:rPr>
          <w:sz w:val="28"/>
        </w:rPr>
      </w:pPr>
      <w:r>
        <w:rPr>
          <w:sz w:val="28"/>
        </w:rPr>
        <w:t>4</w:t>
      </w:r>
      <w:r w:rsidR="00D4255D" w:rsidRPr="00262F61">
        <w:rPr>
          <w:sz w:val="28"/>
        </w:rPr>
        <w:t>.3.</w:t>
      </w:r>
      <w:r w:rsidR="00D4255D">
        <w:rPr>
          <w:sz w:val="28"/>
        </w:rPr>
        <w:t xml:space="preserve"> </w:t>
      </w:r>
      <w:r w:rsidR="00D4255D" w:rsidRPr="00100D5A">
        <w:rPr>
          <w:sz w:val="28"/>
        </w:rPr>
        <w:t xml:space="preserve">Заявки на участие в </w:t>
      </w:r>
      <w:r w:rsidR="00D4255D" w:rsidRPr="00EF4C74">
        <w:rPr>
          <w:sz w:val="28"/>
        </w:rPr>
        <w:t>процедуре определения перевозчика</w:t>
      </w:r>
      <w:r w:rsidR="00D4255D" w:rsidRPr="00100D5A">
        <w:rPr>
          <w:sz w:val="28"/>
        </w:rPr>
        <w:t xml:space="preserve">, представленные позднее даты и времени вскрытия конвертов, указанных в извещении о проведении </w:t>
      </w:r>
      <w:r w:rsidR="00D4255D" w:rsidRPr="00EF4C74">
        <w:rPr>
          <w:sz w:val="28"/>
        </w:rPr>
        <w:t>процедур</w:t>
      </w:r>
      <w:r w:rsidR="00D4255D">
        <w:rPr>
          <w:sz w:val="28"/>
        </w:rPr>
        <w:t>ы</w:t>
      </w:r>
      <w:r w:rsidR="00D4255D" w:rsidRPr="00EF4C74">
        <w:rPr>
          <w:sz w:val="28"/>
        </w:rPr>
        <w:t xml:space="preserve"> определения перевозчика</w:t>
      </w:r>
      <w:r w:rsidR="00D4255D" w:rsidRPr="00100D5A">
        <w:rPr>
          <w:sz w:val="28"/>
        </w:rPr>
        <w:t>, приему не подлежат.</w:t>
      </w:r>
    </w:p>
    <w:p w:rsidR="00D4255D" w:rsidRPr="00100D5A" w:rsidRDefault="0033050D" w:rsidP="00D4255D">
      <w:pPr>
        <w:ind w:firstLine="567"/>
        <w:jc w:val="both"/>
        <w:rPr>
          <w:sz w:val="28"/>
        </w:rPr>
      </w:pPr>
      <w:r w:rsidRPr="00BC4A67">
        <w:rPr>
          <w:sz w:val="28"/>
        </w:rPr>
        <w:lastRenderedPageBreak/>
        <w:t>4</w:t>
      </w:r>
      <w:r w:rsidR="00D4255D" w:rsidRPr="00BC4A67">
        <w:rPr>
          <w:sz w:val="28"/>
        </w:rPr>
        <w:t>.4. Претендент имеет право отозвать принятую Департаментом заявку на участие в процедуре определения перевозчика в любой момент до истечения срока подачи заявок, уведомив об этом Департамент в письменной форме.</w:t>
      </w:r>
    </w:p>
    <w:p w:rsidR="00D4255D" w:rsidRPr="00100D5A" w:rsidRDefault="00D4255D" w:rsidP="00D4255D">
      <w:pPr>
        <w:ind w:firstLine="567"/>
        <w:jc w:val="both"/>
        <w:rPr>
          <w:sz w:val="28"/>
        </w:rPr>
      </w:pPr>
      <w:r w:rsidRPr="00100D5A">
        <w:rPr>
          <w:sz w:val="28"/>
        </w:rPr>
        <w:t xml:space="preserve">Уведомление об отзыве заявки на участие в </w:t>
      </w:r>
      <w:r w:rsidRPr="00EF4C74">
        <w:rPr>
          <w:sz w:val="28"/>
        </w:rPr>
        <w:t xml:space="preserve">процедуре определения перевозчика </w:t>
      </w:r>
      <w:r w:rsidRPr="00100D5A">
        <w:rPr>
          <w:sz w:val="28"/>
        </w:rPr>
        <w:t>должно быть подписано уполномоченным лицом претендента и заверено печатью (для юридических лиц, при наличии печати) или собственноручно подписано индивидуальным предпринимателем.</w:t>
      </w:r>
    </w:p>
    <w:p w:rsidR="00963BF7" w:rsidRDefault="00963BF7" w:rsidP="00D4255D">
      <w:pPr>
        <w:ind w:firstLine="567"/>
        <w:jc w:val="both"/>
        <w:rPr>
          <w:sz w:val="28"/>
        </w:rPr>
      </w:pPr>
    </w:p>
    <w:p w:rsidR="00963BF7" w:rsidRDefault="00963BF7" w:rsidP="00963BF7">
      <w:pPr>
        <w:jc w:val="center"/>
        <w:rPr>
          <w:sz w:val="28"/>
        </w:rPr>
      </w:pPr>
      <w:r>
        <w:rPr>
          <w:sz w:val="28"/>
        </w:rPr>
        <w:t>8</w:t>
      </w:r>
    </w:p>
    <w:p w:rsidR="00963BF7" w:rsidRPr="00963BF7" w:rsidRDefault="00963BF7" w:rsidP="00963BF7">
      <w:pPr>
        <w:jc w:val="center"/>
        <w:rPr>
          <w:sz w:val="16"/>
          <w:szCs w:val="16"/>
        </w:rPr>
      </w:pPr>
    </w:p>
    <w:p w:rsidR="00D4255D" w:rsidRPr="00100D5A" w:rsidRDefault="00D4255D" w:rsidP="00D4255D">
      <w:pPr>
        <w:ind w:firstLine="567"/>
        <w:jc w:val="both"/>
        <w:rPr>
          <w:sz w:val="28"/>
        </w:rPr>
      </w:pPr>
      <w:r w:rsidRPr="00100D5A">
        <w:rPr>
          <w:sz w:val="28"/>
        </w:rPr>
        <w:t xml:space="preserve">К уведомлению об отзыве заявки на участие в </w:t>
      </w:r>
      <w:r w:rsidRPr="00EF4C74">
        <w:rPr>
          <w:sz w:val="28"/>
        </w:rPr>
        <w:t xml:space="preserve">процедуре определения перевозчика </w:t>
      </w:r>
      <w:r w:rsidRPr="00100D5A">
        <w:rPr>
          <w:sz w:val="28"/>
        </w:rPr>
        <w:t>должен быть приложен документ, подтверждающий факт подачи заявки, а также документ, подтверждающий полномочия лица на осуществление действий от имени претендента</w:t>
      </w:r>
      <w:r>
        <w:rPr>
          <w:sz w:val="28"/>
        </w:rPr>
        <w:t xml:space="preserve"> в части </w:t>
      </w:r>
      <w:r w:rsidRPr="00262F61">
        <w:rPr>
          <w:sz w:val="28"/>
        </w:rPr>
        <w:t>отзыв</w:t>
      </w:r>
      <w:r>
        <w:rPr>
          <w:sz w:val="28"/>
        </w:rPr>
        <w:t>а</w:t>
      </w:r>
      <w:r w:rsidRPr="00262F61">
        <w:rPr>
          <w:sz w:val="28"/>
        </w:rPr>
        <w:t xml:space="preserve"> заявки</w:t>
      </w:r>
      <w:r w:rsidRPr="00100D5A">
        <w:rPr>
          <w:sz w:val="28"/>
        </w:rPr>
        <w:t>.</w:t>
      </w:r>
    </w:p>
    <w:p w:rsidR="00D4255D" w:rsidRPr="00100D5A" w:rsidRDefault="0033050D" w:rsidP="00D4255D">
      <w:pPr>
        <w:ind w:firstLine="567"/>
        <w:jc w:val="both"/>
        <w:rPr>
          <w:sz w:val="28"/>
        </w:rPr>
      </w:pPr>
      <w:r>
        <w:rPr>
          <w:sz w:val="28"/>
        </w:rPr>
        <w:t>4</w:t>
      </w:r>
      <w:r w:rsidR="00D4255D" w:rsidRPr="00100D5A">
        <w:rPr>
          <w:sz w:val="28"/>
        </w:rPr>
        <w:t>.</w:t>
      </w:r>
      <w:r w:rsidR="00D4255D">
        <w:rPr>
          <w:sz w:val="28"/>
        </w:rPr>
        <w:t>5</w:t>
      </w:r>
      <w:r w:rsidR="00D4255D" w:rsidRPr="00100D5A">
        <w:rPr>
          <w:sz w:val="28"/>
        </w:rPr>
        <w:t xml:space="preserve">. </w:t>
      </w:r>
      <w:proofErr w:type="gramStart"/>
      <w:r w:rsidR="00D4255D" w:rsidRPr="00100D5A">
        <w:rPr>
          <w:sz w:val="28"/>
        </w:rPr>
        <w:t xml:space="preserve">В случае отзыва претендентом заявки на участие в </w:t>
      </w:r>
      <w:r w:rsidR="00D4255D" w:rsidRPr="00262F61">
        <w:rPr>
          <w:sz w:val="28"/>
        </w:rPr>
        <w:t xml:space="preserve">процедуре определения перевозчика </w:t>
      </w:r>
      <w:r w:rsidR="00D4255D" w:rsidRPr="00100D5A">
        <w:rPr>
          <w:sz w:val="28"/>
        </w:rPr>
        <w:t xml:space="preserve">до окончания </w:t>
      </w:r>
      <w:r w:rsidR="00D4255D" w:rsidRPr="003E6412">
        <w:rPr>
          <w:sz w:val="28"/>
        </w:rPr>
        <w:t>срока приема заявок</w:t>
      </w:r>
      <w:r w:rsidR="00D4255D" w:rsidRPr="00100D5A">
        <w:rPr>
          <w:sz w:val="28"/>
        </w:rPr>
        <w:t xml:space="preserve"> на участие</w:t>
      </w:r>
      <w:proofErr w:type="gramEnd"/>
      <w:r w:rsidR="00D4255D" w:rsidRPr="00100D5A">
        <w:rPr>
          <w:sz w:val="28"/>
        </w:rPr>
        <w:t xml:space="preserve"> в </w:t>
      </w:r>
      <w:r w:rsidR="00D4255D" w:rsidRPr="00262F61">
        <w:rPr>
          <w:sz w:val="28"/>
        </w:rPr>
        <w:t xml:space="preserve">процедуре определения перевозчика </w:t>
      </w:r>
      <w:r w:rsidR="00D4255D" w:rsidRPr="00100D5A">
        <w:rPr>
          <w:sz w:val="28"/>
        </w:rPr>
        <w:t>предложение считается неподанным.</w:t>
      </w:r>
    </w:p>
    <w:p w:rsidR="00D4255D" w:rsidRPr="009923BB" w:rsidRDefault="0033050D" w:rsidP="00D4255D">
      <w:pPr>
        <w:ind w:firstLine="567"/>
        <w:jc w:val="both"/>
        <w:rPr>
          <w:sz w:val="28"/>
        </w:rPr>
      </w:pPr>
      <w:r w:rsidRPr="00BC4A67">
        <w:rPr>
          <w:sz w:val="28"/>
        </w:rPr>
        <w:t>4</w:t>
      </w:r>
      <w:r w:rsidR="00D4255D" w:rsidRPr="00BC4A67">
        <w:rPr>
          <w:sz w:val="28"/>
        </w:rPr>
        <w:t>.6. Отзыв заявки на участие в процедуре определения перевозчика не мо</w:t>
      </w:r>
      <w:r w:rsidR="00963BF7">
        <w:rPr>
          <w:sz w:val="28"/>
        </w:rPr>
        <w:t>жет</w:t>
      </w:r>
      <w:r w:rsidR="00D4255D" w:rsidRPr="00BC4A67">
        <w:rPr>
          <w:sz w:val="28"/>
        </w:rPr>
        <w:t xml:space="preserve"> быть произведен после истечения срока подачи заявок, установленного документацией</w:t>
      </w:r>
      <w:r w:rsidR="00D4255D" w:rsidRPr="00BC4A67">
        <w:t xml:space="preserve"> </w:t>
      </w:r>
      <w:r w:rsidR="00D4255D" w:rsidRPr="00BC4A67">
        <w:rPr>
          <w:sz w:val="28"/>
        </w:rPr>
        <w:t>процедуры определения перевозчика.</w:t>
      </w:r>
    </w:p>
    <w:p w:rsidR="00100D5A" w:rsidRPr="00100D5A" w:rsidRDefault="00100D5A" w:rsidP="00100D5A">
      <w:pPr>
        <w:ind w:firstLine="567"/>
        <w:jc w:val="both"/>
        <w:rPr>
          <w:sz w:val="28"/>
        </w:rPr>
      </w:pPr>
    </w:p>
    <w:p w:rsidR="00100D5A" w:rsidRPr="00100D5A" w:rsidRDefault="00100D5A" w:rsidP="003E0334">
      <w:pPr>
        <w:jc w:val="center"/>
        <w:rPr>
          <w:sz w:val="28"/>
        </w:rPr>
      </w:pPr>
      <w:r w:rsidRPr="00100D5A">
        <w:rPr>
          <w:sz w:val="28"/>
        </w:rPr>
        <w:t xml:space="preserve">Раздел V. </w:t>
      </w:r>
      <w:r w:rsidR="001724E7">
        <w:rPr>
          <w:sz w:val="28"/>
        </w:rPr>
        <w:t>Порядок</w:t>
      </w:r>
      <w:r w:rsidRPr="00100D5A">
        <w:rPr>
          <w:sz w:val="28"/>
        </w:rPr>
        <w:t xml:space="preserve"> вскрытия конвертов с заявками</w:t>
      </w:r>
    </w:p>
    <w:p w:rsidR="002A0B78" w:rsidRDefault="00100D5A" w:rsidP="002A0B78">
      <w:pPr>
        <w:jc w:val="center"/>
        <w:rPr>
          <w:sz w:val="28"/>
        </w:rPr>
      </w:pPr>
      <w:r w:rsidRPr="00100D5A">
        <w:rPr>
          <w:sz w:val="28"/>
        </w:rPr>
        <w:t xml:space="preserve">на участие в </w:t>
      </w:r>
      <w:r w:rsidR="00385639" w:rsidRPr="00385639">
        <w:rPr>
          <w:sz w:val="28"/>
        </w:rPr>
        <w:t>процедуре определения перевозчика</w:t>
      </w:r>
      <w:r w:rsidR="002A0B78">
        <w:rPr>
          <w:sz w:val="28"/>
        </w:rPr>
        <w:t>.</w:t>
      </w:r>
      <w:r w:rsidR="002A0B78" w:rsidRPr="002A0B78">
        <w:t xml:space="preserve"> </w:t>
      </w:r>
      <w:r w:rsidR="002A0B78" w:rsidRPr="002A0B78">
        <w:rPr>
          <w:sz w:val="28"/>
        </w:rPr>
        <w:t xml:space="preserve">Оценка </w:t>
      </w:r>
    </w:p>
    <w:p w:rsidR="002A0B78" w:rsidRDefault="002A0B78" w:rsidP="002A0B78">
      <w:pPr>
        <w:jc w:val="center"/>
        <w:rPr>
          <w:sz w:val="28"/>
        </w:rPr>
      </w:pPr>
      <w:r w:rsidRPr="002A0B78">
        <w:rPr>
          <w:sz w:val="28"/>
        </w:rPr>
        <w:t>и сопоставление заявок</w:t>
      </w:r>
      <w:r>
        <w:rPr>
          <w:sz w:val="28"/>
        </w:rPr>
        <w:t xml:space="preserve"> </w:t>
      </w:r>
      <w:r w:rsidRPr="002A0B78">
        <w:rPr>
          <w:sz w:val="28"/>
        </w:rPr>
        <w:t xml:space="preserve">участников процедуры </w:t>
      </w:r>
    </w:p>
    <w:p w:rsidR="00100D5A" w:rsidRPr="00100D5A" w:rsidRDefault="002A0B78" w:rsidP="002A0B78">
      <w:pPr>
        <w:jc w:val="center"/>
        <w:rPr>
          <w:sz w:val="28"/>
        </w:rPr>
      </w:pPr>
      <w:r w:rsidRPr="002A0B78">
        <w:rPr>
          <w:sz w:val="28"/>
        </w:rPr>
        <w:t>определения перевозчика</w:t>
      </w:r>
    </w:p>
    <w:p w:rsidR="00100D5A" w:rsidRPr="00100D5A" w:rsidRDefault="00100D5A" w:rsidP="00100D5A">
      <w:pPr>
        <w:ind w:firstLine="567"/>
        <w:jc w:val="both"/>
        <w:rPr>
          <w:sz w:val="28"/>
        </w:rPr>
      </w:pPr>
    </w:p>
    <w:p w:rsidR="00100D5A" w:rsidRPr="00100D5A" w:rsidRDefault="002B5AEC" w:rsidP="00385639">
      <w:pPr>
        <w:ind w:firstLine="567"/>
        <w:jc w:val="both"/>
        <w:rPr>
          <w:sz w:val="28"/>
        </w:rPr>
      </w:pPr>
      <w:r>
        <w:rPr>
          <w:sz w:val="28"/>
        </w:rPr>
        <w:t>5</w:t>
      </w:r>
      <w:r w:rsidR="00100D5A" w:rsidRPr="00100D5A">
        <w:rPr>
          <w:sz w:val="28"/>
        </w:rPr>
        <w:t xml:space="preserve">.1. </w:t>
      </w:r>
      <w:r w:rsidR="00F740BD">
        <w:rPr>
          <w:sz w:val="28"/>
        </w:rPr>
        <w:t>В</w:t>
      </w:r>
      <w:r w:rsidR="00100D5A" w:rsidRPr="00100D5A">
        <w:rPr>
          <w:sz w:val="28"/>
        </w:rPr>
        <w:t>скрыти</w:t>
      </w:r>
      <w:r w:rsidR="00F740BD">
        <w:rPr>
          <w:sz w:val="28"/>
        </w:rPr>
        <w:t>е</w:t>
      </w:r>
      <w:r w:rsidR="00100D5A" w:rsidRPr="00100D5A">
        <w:rPr>
          <w:sz w:val="28"/>
        </w:rPr>
        <w:t xml:space="preserve"> конвертов с заявками на участие в </w:t>
      </w:r>
      <w:r w:rsidR="00385639" w:rsidRPr="00385639">
        <w:rPr>
          <w:sz w:val="28"/>
        </w:rPr>
        <w:t xml:space="preserve">процедуре определения перевозчика </w:t>
      </w:r>
      <w:r w:rsidR="00100D5A" w:rsidRPr="00100D5A">
        <w:rPr>
          <w:sz w:val="28"/>
        </w:rPr>
        <w:t xml:space="preserve">проводится на заседании </w:t>
      </w:r>
      <w:r w:rsidR="00BC4A67" w:rsidRPr="00BC4A67">
        <w:rPr>
          <w:sz w:val="28"/>
        </w:rPr>
        <w:t xml:space="preserve">городской конкурсной </w:t>
      </w:r>
      <w:r w:rsidR="00100D5A" w:rsidRPr="00100D5A">
        <w:rPr>
          <w:sz w:val="28"/>
        </w:rPr>
        <w:t xml:space="preserve">комиссии в день, время и месте, указанные в извещении о проведении </w:t>
      </w:r>
      <w:r w:rsidR="00EF4C74" w:rsidRPr="00EF4C74">
        <w:rPr>
          <w:sz w:val="28"/>
        </w:rPr>
        <w:t>процедур</w:t>
      </w:r>
      <w:r w:rsidR="002A0B78">
        <w:rPr>
          <w:sz w:val="28"/>
        </w:rPr>
        <w:t>ы</w:t>
      </w:r>
      <w:r w:rsidR="00EF4C74" w:rsidRPr="00EF4C74">
        <w:rPr>
          <w:sz w:val="28"/>
        </w:rPr>
        <w:t xml:space="preserve"> определения перевозчика</w:t>
      </w:r>
      <w:r w:rsidR="00100D5A" w:rsidRPr="00100D5A">
        <w:rPr>
          <w:sz w:val="28"/>
        </w:rPr>
        <w:t xml:space="preserve">. </w:t>
      </w:r>
    </w:p>
    <w:p w:rsidR="00A35A5E" w:rsidRDefault="002B5AEC" w:rsidP="00100D5A">
      <w:pPr>
        <w:ind w:firstLine="567"/>
        <w:jc w:val="both"/>
        <w:rPr>
          <w:sz w:val="28"/>
        </w:rPr>
      </w:pPr>
      <w:r>
        <w:rPr>
          <w:sz w:val="28"/>
        </w:rPr>
        <w:t>5</w:t>
      </w:r>
      <w:r w:rsidR="00100D5A" w:rsidRPr="00100D5A">
        <w:rPr>
          <w:sz w:val="28"/>
        </w:rPr>
        <w:t>.2. При вскрытии каждого конверта один из членов конкурсной комиссии оглашает наименование юридического лица (фамилию, имя, отчество</w:t>
      </w:r>
      <w:r w:rsidR="001724E7">
        <w:rPr>
          <w:sz w:val="28"/>
        </w:rPr>
        <w:t xml:space="preserve"> (при наличии)</w:t>
      </w:r>
      <w:r w:rsidR="00100D5A" w:rsidRPr="00100D5A">
        <w:rPr>
          <w:sz w:val="28"/>
        </w:rPr>
        <w:t xml:space="preserve"> индивидуального предпринимателя, наименование объединения претендентов (при наличии), наименование или фамилию, имя, отчество </w:t>
      </w:r>
      <w:r w:rsidR="001724E7">
        <w:rPr>
          <w:sz w:val="28"/>
        </w:rPr>
        <w:t>(</w:t>
      </w:r>
      <w:r w:rsidR="001724E7" w:rsidRPr="001724E7">
        <w:rPr>
          <w:sz w:val="28"/>
        </w:rPr>
        <w:t>при наличии)</w:t>
      </w:r>
      <w:r w:rsidR="001724E7">
        <w:rPr>
          <w:sz w:val="28"/>
        </w:rPr>
        <w:t xml:space="preserve"> </w:t>
      </w:r>
      <w:r w:rsidR="00100D5A" w:rsidRPr="00100D5A">
        <w:rPr>
          <w:sz w:val="28"/>
        </w:rPr>
        <w:t xml:space="preserve">товарищей), зачитывает заявку на участие в </w:t>
      </w:r>
      <w:r w:rsidR="00A35A5E" w:rsidRPr="00A35A5E">
        <w:rPr>
          <w:sz w:val="28"/>
        </w:rPr>
        <w:t>процедуре определения перевозчика</w:t>
      </w:r>
      <w:r w:rsidR="00100D5A" w:rsidRPr="00100D5A">
        <w:rPr>
          <w:sz w:val="28"/>
        </w:rPr>
        <w:t>.</w:t>
      </w:r>
    </w:p>
    <w:p w:rsidR="00A35A5E" w:rsidRPr="00A35A5E" w:rsidRDefault="002B5AEC" w:rsidP="00A35A5E">
      <w:pPr>
        <w:ind w:firstLine="567"/>
        <w:jc w:val="both"/>
        <w:rPr>
          <w:sz w:val="28"/>
        </w:rPr>
      </w:pPr>
      <w:r>
        <w:rPr>
          <w:sz w:val="28"/>
        </w:rPr>
        <w:t>5</w:t>
      </w:r>
      <w:r w:rsidR="00A35A5E" w:rsidRPr="00A35A5E">
        <w:rPr>
          <w:sz w:val="28"/>
        </w:rPr>
        <w:t>.</w:t>
      </w:r>
      <w:r w:rsidR="00A35A5E">
        <w:rPr>
          <w:sz w:val="28"/>
        </w:rPr>
        <w:t>3</w:t>
      </w:r>
      <w:r w:rsidR="00A35A5E" w:rsidRPr="00A35A5E">
        <w:rPr>
          <w:sz w:val="28"/>
        </w:rPr>
        <w:t>. Протокол вскрытия конвертов с заявками на участие в</w:t>
      </w:r>
      <w:r w:rsidR="00A35A5E" w:rsidRPr="00A35A5E">
        <w:t xml:space="preserve"> </w:t>
      </w:r>
      <w:r w:rsidR="00A35A5E" w:rsidRPr="00A35A5E">
        <w:rPr>
          <w:sz w:val="28"/>
        </w:rPr>
        <w:t xml:space="preserve">процедуре определения перевозчика подписывается всеми присутствующими членами </w:t>
      </w:r>
      <w:r w:rsidR="00BC4A67" w:rsidRPr="00BC4A67">
        <w:rPr>
          <w:sz w:val="28"/>
        </w:rPr>
        <w:t xml:space="preserve">городской конкурсной </w:t>
      </w:r>
      <w:r w:rsidR="00A35A5E" w:rsidRPr="00A35A5E">
        <w:rPr>
          <w:sz w:val="28"/>
        </w:rPr>
        <w:t>комиссии непосредственно после вскрытия таких конвертов.</w:t>
      </w:r>
    </w:p>
    <w:p w:rsidR="00A35A5E" w:rsidRPr="00A35A5E" w:rsidRDefault="002B5AEC" w:rsidP="00A35A5E">
      <w:pPr>
        <w:ind w:firstLine="567"/>
        <w:jc w:val="both"/>
        <w:rPr>
          <w:sz w:val="28"/>
        </w:rPr>
      </w:pPr>
      <w:r>
        <w:rPr>
          <w:sz w:val="28"/>
        </w:rPr>
        <w:t>5</w:t>
      </w:r>
      <w:r w:rsidR="00A35A5E" w:rsidRPr="00A35A5E">
        <w:rPr>
          <w:sz w:val="28"/>
        </w:rPr>
        <w:t>.</w:t>
      </w:r>
      <w:r w:rsidR="00F54921">
        <w:rPr>
          <w:sz w:val="28"/>
        </w:rPr>
        <w:t>4</w:t>
      </w:r>
      <w:r w:rsidR="00A35A5E" w:rsidRPr="00A35A5E">
        <w:rPr>
          <w:sz w:val="28"/>
        </w:rPr>
        <w:t>. Протокол вскрытия конвертов должен содержать:</w:t>
      </w:r>
    </w:p>
    <w:p w:rsidR="00A35A5E" w:rsidRPr="00126CD4" w:rsidRDefault="00A35A5E" w:rsidP="00A35A5E">
      <w:pPr>
        <w:ind w:firstLine="567"/>
        <w:jc w:val="both"/>
        <w:rPr>
          <w:sz w:val="28"/>
        </w:rPr>
      </w:pPr>
      <w:r w:rsidRPr="00126CD4">
        <w:rPr>
          <w:sz w:val="28"/>
        </w:rPr>
        <w:t>- место, дату, время проведения вскрытия конвертов с заявками на участие в процедуре определения перевозчика;</w:t>
      </w:r>
    </w:p>
    <w:p w:rsidR="00A35A5E" w:rsidRPr="00A35A5E" w:rsidRDefault="00A35A5E" w:rsidP="00A35A5E">
      <w:pPr>
        <w:ind w:firstLine="567"/>
        <w:jc w:val="both"/>
        <w:rPr>
          <w:sz w:val="28"/>
        </w:rPr>
      </w:pPr>
      <w:r w:rsidRPr="00126CD4">
        <w:rPr>
          <w:sz w:val="28"/>
        </w:rPr>
        <w:t>- информацию о претендентах, подавших заявки на участие в процедуре определения перевозчика;</w:t>
      </w:r>
    </w:p>
    <w:p w:rsidR="00C93E6C" w:rsidRDefault="00A35A5E" w:rsidP="00A35A5E">
      <w:pPr>
        <w:ind w:firstLine="567"/>
        <w:jc w:val="both"/>
        <w:rPr>
          <w:sz w:val="28"/>
        </w:rPr>
      </w:pPr>
      <w:r w:rsidRPr="00A35A5E">
        <w:rPr>
          <w:sz w:val="28"/>
        </w:rPr>
        <w:lastRenderedPageBreak/>
        <w:t>- содержание предложения претендента, представленного в составе заявки на участие в процедуре определения перевозчика</w:t>
      </w:r>
      <w:r w:rsidR="00C93E6C">
        <w:rPr>
          <w:sz w:val="28"/>
        </w:rPr>
        <w:t>;</w:t>
      </w:r>
    </w:p>
    <w:p w:rsidR="00100D5A" w:rsidRDefault="00C93E6C" w:rsidP="00C93E6C">
      <w:pPr>
        <w:ind w:firstLine="567"/>
        <w:jc w:val="both"/>
        <w:rPr>
          <w:sz w:val="28"/>
        </w:rPr>
      </w:pPr>
      <w:r w:rsidRPr="00C93E6C">
        <w:rPr>
          <w:sz w:val="28"/>
        </w:rPr>
        <w:t>- решение о допуске претендента к участию в процедуре определения перевозчика и о признании его участником процедур</w:t>
      </w:r>
      <w:r>
        <w:rPr>
          <w:sz w:val="28"/>
        </w:rPr>
        <w:t xml:space="preserve">ы </w:t>
      </w:r>
      <w:r w:rsidRPr="00C93E6C">
        <w:rPr>
          <w:sz w:val="28"/>
        </w:rPr>
        <w:t xml:space="preserve">определения перевозчика или </w:t>
      </w:r>
      <w:proofErr w:type="gramStart"/>
      <w:r w:rsidRPr="00C93E6C">
        <w:rPr>
          <w:sz w:val="28"/>
        </w:rPr>
        <w:t>об отказе в допуске претендента к участию в процедуре определения перевозчика с обоснованием</w:t>
      </w:r>
      <w:proofErr w:type="gramEnd"/>
      <w:r w:rsidRPr="00C93E6C">
        <w:rPr>
          <w:sz w:val="28"/>
        </w:rPr>
        <w:t xml:space="preserve"> такого решения</w:t>
      </w:r>
      <w:r w:rsidR="00A35A5E" w:rsidRPr="00A35A5E">
        <w:rPr>
          <w:sz w:val="28"/>
        </w:rPr>
        <w:t>.</w:t>
      </w:r>
      <w:r w:rsidR="00100D5A" w:rsidRPr="00100D5A">
        <w:rPr>
          <w:sz w:val="28"/>
        </w:rPr>
        <w:t xml:space="preserve"> </w:t>
      </w:r>
    </w:p>
    <w:p w:rsidR="00EE7CEF" w:rsidRDefault="00EE7CEF" w:rsidP="002A0B78">
      <w:pPr>
        <w:ind w:firstLine="567"/>
        <w:jc w:val="both"/>
        <w:rPr>
          <w:sz w:val="28"/>
        </w:rPr>
      </w:pPr>
    </w:p>
    <w:p w:rsidR="00EE7CEF" w:rsidRDefault="00EE7CEF" w:rsidP="002A0B78">
      <w:pPr>
        <w:ind w:firstLine="567"/>
        <w:jc w:val="both"/>
        <w:rPr>
          <w:sz w:val="28"/>
        </w:rPr>
      </w:pPr>
    </w:p>
    <w:p w:rsidR="00EE7CEF" w:rsidRPr="00EE7CEF" w:rsidRDefault="00EE7CEF" w:rsidP="00EE7CEF">
      <w:pPr>
        <w:jc w:val="center"/>
        <w:rPr>
          <w:sz w:val="28"/>
        </w:rPr>
      </w:pPr>
      <w:r w:rsidRPr="00EE7CEF">
        <w:rPr>
          <w:sz w:val="28"/>
        </w:rPr>
        <w:t>9</w:t>
      </w:r>
    </w:p>
    <w:p w:rsidR="00EE7CEF" w:rsidRPr="00EE7CEF" w:rsidRDefault="00EE7CEF" w:rsidP="002A0B78">
      <w:pPr>
        <w:ind w:firstLine="567"/>
        <w:jc w:val="both"/>
        <w:rPr>
          <w:sz w:val="16"/>
          <w:szCs w:val="16"/>
        </w:rPr>
      </w:pPr>
    </w:p>
    <w:p w:rsidR="002A0B78" w:rsidRPr="002A0B78" w:rsidRDefault="002B5AEC" w:rsidP="002A0B78">
      <w:pPr>
        <w:ind w:firstLine="567"/>
        <w:jc w:val="both"/>
        <w:rPr>
          <w:sz w:val="28"/>
        </w:rPr>
      </w:pPr>
      <w:r>
        <w:rPr>
          <w:sz w:val="28"/>
        </w:rPr>
        <w:t>5</w:t>
      </w:r>
      <w:r w:rsidR="002A0B78" w:rsidRPr="002A0B78">
        <w:rPr>
          <w:sz w:val="28"/>
        </w:rPr>
        <w:t>.</w:t>
      </w:r>
      <w:r w:rsidR="00F54921">
        <w:rPr>
          <w:sz w:val="28"/>
        </w:rPr>
        <w:t>5</w:t>
      </w:r>
      <w:r w:rsidR="002A0B78" w:rsidRPr="002A0B78">
        <w:rPr>
          <w:sz w:val="28"/>
        </w:rPr>
        <w:t xml:space="preserve">. Срок оценки и сопоставления заявок на участие в процедуре определения перевозчика не может превышать </w:t>
      </w:r>
      <w:r w:rsidR="009923BB" w:rsidRPr="00126CD4">
        <w:rPr>
          <w:sz w:val="28"/>
        </w:rPr>
        <w:t>двух</w:t>
      </w:r>
      <w:r w:rsidR="002A0B78" w:rsidRPr="00BC4A67">
        <w:rPr>
          <w:sz w:val="28"/>
        </w:rPr>
        <w:t xml:space="preserve"> </w:t>
      </w:r>
      <w:r w:rsidR="00BC4A67" w:rsidRPr="004E538A">
        <w:rPr>
          <w:sz w:val="28"/>
        </w:rPr>
        <w:t xml:space="preserve">рабочих </w:t>
      </w:r>
      <w:r w:rsidR="00BC4A67" w:rsidRPr="00126CD4">
        <w:rPr>
          <w:sz w:val="28"/>
        </w:rPr>
        <w:t xml:space="preserve">дней </w:t>
      </w:r>
      <w:r w:rsidR="002A0B78" w:rsidRPr="002A0B78">
        <w:rPr>
          <w:sz w:val="28"/>
        </w:rPr>
        <w:t>с момента вскрытия конвертов с заявками на участие в процедуре определения перевозчика.</w:t>
      </w:r>
    </w:p>
    <w:p w:rsidR="002A0B78" w:rsidRDefault="002B5AEC" w:rsidP="002A0B78">
      <w:pPr>
        <w:ind w:firstLine="567"/>
        <w:jc w:val="both"/>
        <w:rPr>
          <w:sz w:val="28"/>
        </w:rPr>
      </w:pPr>
      <w:r>
        <w:rPr>
          <w:sz w:val="28"/>
        </w:rPr>
        <w:t>5</w:t>
      </w:r>
      <w:r w:rsidR="002A0B78">
        <w:rPr>
          <w:sz w:val="28"/>
        </w:rPr>
        <w:t>.</w:t>
      </w:r>
      <w:r w:rsidR="00F54921">
        <w:rPr>
          <w:sz w:val="28"/>
        </w:rPr>
        <w:t>6</w:t>
      </w:r>
      <w:r w:rsidR="002A0B78">
        <w:rPr>
          <w:sz w:val="28"/>
        </w:rPr>
        <w:t xml:space="preserve">. </w:t>
      </w:r>
      <w:r w:rsidR="002A0B78" w:rsidRPr="002A0B78">
        <w:rPr>
          <w:sz w:val="28"/>
        </w:rPr>
        <w:t>Оценка заявки на участие в процедуре определения перевозчика осуществляется на основании сведений, содержащихся в документах, представленных участником процедуры определения перевозчика, а также документах, полученных от государственных органов, третьих лиц в случаях, предусмотренных настоящим Положением.</w:t>
      </w:r>
    </w:p>
    <w:p w:rsidR="002A0B78" w:rsidRPr="002A0B78" w:rsidRDefault="002B5AEC" w:rsidP="002A0B78">
      <w:pPr>
        <w:ind w:firstLine="567"/>
        <w:jc w:val="both"/>
        <w:rPr>
          <w:sz w:val="28"/>
        </w:rPr>
      </w:pPr>
      <w:r>
        <w:rPr>
          <w:sz w:val="28"/>
        </w:rPr>
        <w:t>5</w:t>
      </w:r>
      <w:r w:rsidR="002A0B78" w:rsidRPr="002A0B78">
        <w:rPr>
          <w:sz w:val="28"/>
        </w:rPr>
        <w:t>.</w:t>
      </w:r>
      <w:r w:rsidR="00F54921">
        <w:rPr>
          <w:sz w:val="28"/>
        </w:rPr>
        <w:t>7</w:t>
      </w:r>
      <w:r w:rsidR="002A0B78" w:rsidRPr="002A0B78">
        <w:rPr>
          <w:sz w:val="28"/>
        </w:rPr>
        <w:t xml:space="preserve">. </w:t>
      </w:r>
      <w:r w:rsidR="00BC4A67">
        <w:rPr>
          <w:sz w:val="28"/>
        </w:rPr>
        <w:t>Г</w:t>
      </w:r>
      <w:r w:rsidR="00BC4A67" w:rsidRPr="00BC4A67">
        <w:rPr>
          <w:sz w:val="28"/>
        </w:rPr>
        <w:t>ородск</w:t>
      </w:r>
      <w:r w:rsidR="00BC4A67">
        <w:rPr>
          <w:sz w:val="28"/>
        </w:rPr>
        <w:t>ая</w:t>
      </w:r>
      <w:r w:rsidR="00BC4A67" w:rsidRPr="00BC4A67">
        <w:rPr>
          <w:sz w:val="28"/>
        </w:rPr>
        <w:t xml:space="preserve"> конкурсн</w:t>
      </w:r>
      <w:r w:rsidR="00BC4A67">
        <w:rPr>
          <w:sz w:val="28"/>
        </w:rPr>
        <w:t>ая</w:t>
      </w:r>
      <w:r w:rsidR="00BC4A67" w:rsidRPr="00BC4A67">
        <w:rPr>
          <w:sz w:val="28"/>
        </w:rPr>
        <w:t xml:space="preserve"> </w:t>
      </w:r>
      <w:r w:rsidR="00BC4A67">
        <w:rPr>
          <w:sz w:val="28"/>
        </w:rPr>
        <w:t>к</w:t>
      </w:r>
      <w:r w:rsidR="002A0B78" w:rsidRPr="002A0B78">
        <w:rPr>
          <w:sz w:val="28"/>
        </w:rPr>
        <w:t xml:space="preserve">омиссия осуществляет оценку и сопоставление заявок в соответствии со шкалой для оценки критериев, установленной в приложении </w:t>
      </w:r>
      <w:r w:rsidR="004A6B13">
        <w:rPr>
          <w:sz w:val="28"/>
        </w:rPr>
        <w:t>3</w:t>
      </w:r>
      <w:r w:rsidR="002A0B78" w:rsidRPr="002A0B78">
        <w:rPr>
          <w:sz w:val="28"/>
        </w:rPr>
        <w:t xml:space="preserve"> к настоящему Положению.</w:t>
      </w:r>
    </w:p>
    <w:p w:rsidR="002A0B78" w:rsidRPr="002A0B78" w:rsidRDefault="002B5AEC" w:rsidP="002A0B78">
      <w:pPr>
        <w:ind w:firstLine="567"/>
        <w:jc w:val="both"/>
        <w:rPr>
          <w:sz w:val="28"/>
        </w:rPr>
      </w:pPr>
      <w:r>
        <w:rPr>
          <w:sz w:val="28"/>
        </w:rPr>
        <w:t>5</w:t>
      </w:r>
      <w:r w:rsidR="002A0B78" w:rsidRPr="002A0B78">
        <w:rPr>
          <w:sz w:val="28"/>
        </w:rPr>
        <w:t>.</w:t>
      </w:r>
      <w:r w:rsidR="00F54921">
        <w:rPr>
          <w:sz w:val="28"/>
        </w:rPr>
        <w:t>8</w:t>
      </w:r>
      <w:r w:rsidR="002A0B78" w:rsidRPr="002A0B78">
        <w:rPr>
          <w:sz w:val="28"/>
        </w:rPr>
        <w:t xml:space="preserve">. </w:t>
      </w:r>
      <w:r w:rsidR="00BC4A67" w:rsidRPr="00BC4A67">
        <w:rPr>
          <w:sz w:val="28"/>
        </w:rPr>
        <w:t xml:space="preserve">Городская конкурсная комиссия </w:t>
      </w:r>
      <w:r w:rsidR="002A0B78" w:rsidRPr="002A0B78">
        <w:rPr>
          <w:sz w:val="28"/>
        </w:rPr>
        <w:t xml:space="preserve">имеет право проверять предоставленную участниками </w:t>
      </w:r>
      <w:r w:rsidR="00F54921" w:rsidRPr="00F54921">
        <w:rPr>
          <w:sz w:val="28"/>
        </w:rPr>
        <w:t>процедур</w:t>
      </w:r>
      <w:r w:rsidR="00F54921">
        <w:rPr>
          <w:sz w:val="28"/>
        </w:rPr>
        <w:t>ы</w:t>
      </w:r>
      <w:r w:rsidR="00F54921" w:rsidRPr="00F54921">
        <w:rPr>
          <w:sz w:val="28"/>
        </w:rPr>
        <w:t xml:space="preserve"> определения перевозчика </w:t>
      </w:r>
      <w:r w:rsidR="002A0B78" w:rsidRPr="002A0B78">
        <w:rPr>
          <w:sz w:val="28"/>
        </w:rPr>
        <w:t>информацию, запрашивать информацию у государственных органов, третьих лиц.</w:t>
      </w:r>
    </w:p>
    <w:p w:rsidR="002A0B78" w:rsidRPr="002A0B78" w:rsidRDefault="002B5AEC" w:rsidP="002A0B78">
      <w:pPr>
        <w:ind w:firstLine="567"/>
        <w:jc w:val="both"/>
        <w:rPr>
          <w:sz w:val="28"/>
        </w:rPr>
      </w:pPr>
      <w:r>
        <w:rPr>
          <w:sz w:val="28"/>
        </w:rPr>
        <w:t>5</w:t>
      </w:r>
      <w:r w:rsidR="002A0B78" w:rsidRPr="002A0B78">
        <w:rPr>
          <w:sz w:val="28"/>
        </w:rPr>
        <w:t>.</w:t>
      </w:r>
      <w:r w:rsidR="00F54921">
        <w:rPr>
          <w:sz w:val="28"/>
        </w:rPr>
        <w:t>9</w:t>
      </w:r>
      <w:r w:rsidR="002A0B78" w:rsidRPr="002A0B78">
        <w:rPr>
          <w:sz w:val="28"/>
        </w:rPr>
        <w:t xml:space="preserve">. Каждой заявке на участие в процедуре определения перевозчика присваивается порядковый номер в порядке уменьшения набранной суммы баллов. Заявке на участие в процедуре определения перевозчика, набравшей </w:t>
      </w:r>
      <w:r w:rsidR="00F3241A">
        <w:rPr>
          <w:sz w:val="28"/>
        </w:rPr>
        <w:t>наивысшую</w:t>
      </w:r>
      <w:r w:rsidR="002A0B78" w:rsidRPr="002A0B78">
        <w:rPr>
          <w:sz w:val="28"/>
        </w:rPr>
        <w:t xml:space="preserve"> сумму баллов, присваивается первый номер.</w:t>
      </w:r>
    </w:p>
    <w:p w:rsidR="002A0B78" w:rsidRPr="002A0B78" w:rsidRDefault="002B5AEC" w:rsidP="002A0B78">
      <w:pPr>
        <w:ind w:firstLine="567"/>
        <w:jc w:val="both"/>
        <w:rPr>
          <w:sz w:val="28"/>
        </w:rPr>
      </w:pPr>
      <w:r>
        <w:rPr>
          <w:sz w:val="28"/>
        </w:rPr>
        <w:t>5</w:t>
      </w:r>
      <w:r w:rsidR="002A0B78" w:rsidRPr="002A0B78">
        <w:rPr>
          <w:sz w:val="28"/>
        </w:rPr>
        <w:t>.</w:t>
      </w:r>
      <w:r w:rsidR="00F54921">
        <w:rPr>
          <w:sz w:val="28"/>
        </w:rPr>
        <w:t>10</w:t>
      </w:r>
      <w:r w:rsidR="002A0B78" w:rsidRPr="002A0B78">
        <w:rPr>
          <w:sz w:val="28"/>
        </w:rPr>
        <w:t xml:space="preserve">. Победителем </w:t>
      </w:r>
      <w:r w:rsidR="00F54921" w:rsidRPr="00F54921">
        <w:rPr>
          <w:sz w:val="28"/>
        </w:rPr>
        <w:t>процедур</w:t>
      </w:r>
      <w:r w:rsidR="00F54921">
        <w:rPr>
          <w:sz w:val="28"/>
        </w:rPr>
        <w:t>ы</w:t>
      </w:r>
      <w:r w:rsidR="00F54921" w:rsidRPr="00F54921">
        <w:rPr>
          <w:sz w:val="28"/>
        </w:rPr>
        <w:t xml:space="preserve"> определения перевозчика </w:t>
      </w:r>
      <w:r w:rsidR="002A0B78" w:rsidRPr="002A0B78">
        <w:rPr>
          <w:sz w:val="28"/>
        </w:rPr>
        <w:t>признается участник процедур</w:t>
      </w:r>
      <w:r w:rsidR="00EE7CEF">
        <w:rPr>
          <w:sz w:val="28"/>
        </w:rPr>
        <w:t>ы</w:t>
      </w:r>
      <w:r w:rsidR="002A0B78" w:rsidRPr="002A0B78">
        <w:rPr>
          <w:sz w:val="28"/>
        </w:rPr>
        <w:t xml:space="preserve"> определения перевозчика, заявке на </w:t>
      </w:r>
      <w:proofErr w:type="gramStart"/>
      <w:r w:rsidR="002A0B78" w:rsidRPr="002A0B78">
        <w:rPr>
          <w:sz w:val="28"/>
        </w:rPr>
        <w:t>участие</w:t>
      </w:r>
      <w:proofErr w:type="gramEnd"/>
      <w:r w:rsidR="002A0B78" w:rsidRPr="002A0B78">
        <w:rPr>
          <w:sz w:val="28"/>
        </w:rPr>
        <w:t xml:space="preserve"> в процедуре определения перевозчика которого присвоен первый номер.</w:t>
      </w:r>
    </w:p>
    <w:p w:rsidR="002B5AEC" w:rsidRPr="00BC4A67" w:rsidRDefault="002B5AEC" w:rsidP="002B5AEC">
      <w:pPr>
        <w:ind w:firstLine="567"/>
        <w:jc w:val="both"/>
        <w:rPr>
          <w:sz w:val="28"/>
        </w:rPr>
      </w:pPr>
      <w:r w:rsidRPr="00BC4A67">
        <w:rPr>
          <w:sz w:val="28"/>
        </w:rPr>
        <w:t>5</w:t>
      </w:r>
      <w:r w:rsidR="002A0B78" w:rsidRPr="00BC4A67">
        <w:rPr>
          <w:sz w:val="28"/>
        </w:rPr>
        <w:t>.</w:t>
      </w:r>
      <w:r w:rsidR="00F54921" w:rsidRPr="00BC4A67">
        <w:rPr>
          <w:sz w:val="28"/>
        </w:rPr>
        <w:t>11.</w:t>
      </w:r>
      <w:r w:rsidR="002A0B78" w:rsidRPr="00BC4A67">
        <w:rPr>
          <w:sz w:val="28"/>
        </w:rPr>
        <w:t xml:space="preserve"> </w:t>
      </w:r>
      <w:r w:rsidRPr="00BC4A67">
        <w:rPr>
          <w:sz w:val="28"/>
        </w:rPr>
        <w:t>В случае, если нескольким заявкам на участие в процедуре определения перевозчика присвоен первый номер, победителем процедуры определения перевозчика признается тот участник</w:t>
      </w:r>
      <w:r w:rsidRPr="00BC4A67">
        <w:t xml:space="preserve"> </w:t>
      </w:r>
      <w:r w:rsidRPr="00BC4A67">
        <w:rPr>
          <w:sz w:val="28"/>
        </w:rPr>
        <w:t xml:space="preserve">процедуры определения перевозчика, заявке которого соответствует лучшее значение критерия, указанного в строке </w:t>
      </w:r>
      <w:r w:rsidR="00005171" w:rsidRPr="00BC4A67">
        <w:rPr>
          <w:sz w:val="28"/>
        </w:rPr>
        <w:t>2</w:t>
      </w:r>
      <w:r w:rsidRPr="00BC4A67">
        <w:rPr>
          <w:sz w:val="28"/>
        </w:rPr>
        <w:t xml:space="preserve"> приложения 3 к настоящему Положению. </w:t>
      </w:r>
      <w:proofErr w:type="gramStart"/>
      <w:r w:rsidRPr="00BC4A67">
        <w:rPr>
          <w:sz w:val="28"/>
        </w:rPr>
        <w:t xml:space="preserve">Если высшую оценку по указанному критерию получили несколько этих заявок, победителем процедуры определения перевозчика признается тот участник процедуры определения перевозчика, заявке которого соответствует лучшее значение критерия, указанного в строке </w:t>
      </w:r>
      <w:r w:rsidR="00005171" w:rsidRPr="00BC4A67">
        <w:rPr>
          <w:sz w:val="28"/>
        </w:rPr>
        <w:t>1</w:t>
      </w:r>
      <w:r w:rsidRPr="00BC4A67">
        <w:rPr>
          <w:sz w:val="28"/>
        </w:rPr>
        <w:t xml:space="preserve"> приложения 3 к настоящему Положению, а при отсутствии такого участника - участник процедуры определения перевозчика, заявка которого получила наивысшую сумму баллов по сумме критериев, указанных в строках 3, 4 и 5</w:t>
      </w:r>
      <w:proofErr w:type="gramEnd"/>
      <w:r w:rsidRPr="00BC4A67">
        <w:rPr>
          <w:sz w:val="28"/>
        </w:rPr>
        <w:t xml:space="preserve"> приложения 3 к настоящему Положению. В случае отсутствия такого участника  победителем процедуры определения перевозчика признается участник </w:t>
      </w:r>
      <w:r w:rsidR="00EE7CEF" w:rsidRPr="00EE7CEF">
        <w:rPr>
          <w:sz w:val="28"/>
        </w:rPr>
        <w:lastRenderedPageBreak/>
        <w:t>процедуры определения перевозчика</w:t>
      </w:r>
      <w:r w:rsidRPr="00BC4A67">
        <w:rPr>
          <w:sz w:val="28"/>
        </w:rPr>
        <w:t>, заявка которого подана ранее других заявок, получивших высшую оценку.</w:t>
      </w:r>
    </w:p>
    <w:p w:rsidR="002A0B78" w:rsidRPr="002A0B78" w:rsidRDefault="002B5AEC" w:rsidP="002A0B78">
      <w:pPr>
        <w:ind w:firstLine="567"/>
        <w:jc w:val="both"/>
        <w:rPr>
          <w:sz w:val="28"/>
        </w:rPr>
      </w:pPr>
      <w:r>
        <w:rPr>
          <w:sz w:val="28"/>
        </w:rPr>
        <w:t>5</w:t>
      </w:r>
      <w:r w:rsidR="002A0B78" w:rsidRPr="002A0B78">
        <w:rPr>
          <w:sz w:val="28"/>
        </w:rPr>
        <w:t>.</w:t>
      </w:r>
      <w:r w:rsidR="00F54921">
        <w:rPr>
          <w:sz w:val="28"/>
        </w:rPr>
        <w:t>12</w:t>
      </w:r>
      <w:r w:rsidR="002A0B78" w:rsidRPr="002A0B78">
        <w:rPr>
          <w:sz w:val="28"/>
        </w:rPr>
        <w:t xml:space="preserve">. Протокол оценки и сопоставления заявок на участие </w:t>
      </w:r>
      <w:r w:rsidR="00A35A5E" w:rsidRPr="00A35A5E">
        <w:rPr>
          <w:sz w:val="28"/>
        </w:rPr>
        <w:t>в процедуре определения перевозчика</w:t>
      </w:r>
      <w:r w:rsidR="002A0B78" w:rsidRPr="002A0B78">
        <w:rPr>
          <w:sz w:val="28"/>
        </w:rPr>
        <w:t xml:space="preserve"> подписывается всеми присутствующими членами комиссии в день проведения оценки и сопоставления заявок и подведения итогов и не позднее пяти рабочих дней с момента подписания размещается на официальном сайте</w:t>
      </w:r>
      <w:r w:rsidR="005526F3">
        <w:rPr>
          <w:sz w:val="28"/>
        </w:rPr>
        <w:t xml:space="preserve"> </w:t>
      </w:r>
      <w:r w:rsidR="005526F3" w:rsidRPr="00BC4A67">
        <w:rPr>
          <w:sz w:val="28"/>
        </w:rPr>
        <w:t>администрации города Твери</w:t>
      </w:r>
      <w:r w:rsidR="002A0B78" w:rsidRPr="00BC4A67">
        <w:rPr>
          <w:sz w:val="28"/>
        </w:rPr>
        <w:t>.</w:t>
      </w:r>
    </w:p>
    <w:p w:rsidR="002A0B78" w:rsidRPr="002A0B78" w:rsidRDefault="002B5AEC" w:rsidP="002A0B78">
      <w:pPr>
        <w:ind w:firstLine="567"/>
        <w:jc w:val="both"/>
        <w:rPr>
          <w:sz w:val="28"/>
        </w:rPr>
      </w:pPr>
      <w:r>
        <w:rPr>
          <w:sz w:val="28"/>
        </w:rPr>
        <w:t>5</w:t>
      </w:r>
      <w:r w:rsidR="002A0B78" w:rsidRPr="002A0B78">
        <w:rPr>
          <w:sz w:val="28"/>
        </w:rPr>
        <w:t>.</w:t>
      </w:r>
      <w:r w:rsidR="00F54921">
        <w:rPr>
          <w:sz w:val="28"/>
        </w:rPr>
        <w:t>13</w:t>
      </w:r>
      <w:r w:rsidR="008674A0">
        <w:rPr>
          <w:sz w:val="28"/>
        </w:rPr>
        <w:t>.</w:t>
      </w:r>
      <w:r w:rsidR="002A0B78" w:rsidRPr="002A0B78">
        <w:rPr>
          <w:sz w:val="28"/>
        </w:rPr>
        <w:t xml:space="preserve"> Протокол оценки и сопоставления заявок на участие в </w:t>
      </w:r>
      <w:r w:rsidR="00F54921" w:rsidRPr="00F54921">
        <w:rPr>
          <w:sz w:val="28"/>
        </w:rPr>
        <w:t>процедуре определения перевозчика</w:t>
      </w:r>
      <w:r w:rsidR="002A0B78" w:rsidRPr="002A0B78">
        <w:rPr>
          <w:sz w:val="28"/>
        </w:rPr>
        <w:t xml:space="preserve"> должен содержать сведения:</w:t>
      </w:r>
    </w:p>
    <w:p w:rsidR="00EE7CEF" w:rsidRPr="00EE7CEF" w:rsidRDefault="00EE7CEF" w:rsidP="00EE7CEF">
      <w:pPr>
        <w:jc w:val="center"/>
        <w:rPr>
          <w:sz w:val="28"/>
        </w:rPr>
      </w:pPr>
      <w:r w:rsidRPr="00EE7CEF">
        <w:rPr>
          <w:sz w:val="28"/>
        </w:rPr>
        <w:t>10</w:t>
      </w:r>
    </w:p>
    <w:p w:rsidR="00EE7CEF" w:rsidRPr="00EE7CEF" w:rsidRDefault="00EE7CEF" w:rsidP="002A0B78">
      <w:pPr>
        <w:ind w:firstLine="567"/>
        <w:jc w:val="both"/>
        <w:rPr>
          <w:sz w:val="16"/>
          <w:szCs w:val="16"/>
        </w:rPr>
      </w:pPr>
    </w:p>
    <w:p w:rsidR="002A0B78" w:rsidRPr="002A0B78" w:rsidRDefault="002A0B78" w:rsidP="002A0B78">
      <w:pPr>
        <w:ind w:firstLine="567"/>
        <w:jc w:val="both"/>
        <w:rPr>
          <w:sz w:val="28"/>
        </w:rPr>
      </w:pPr>
      <w:r w:rsidRPr="002A0B78">
        <w:rPr>
          <w:sz w:val="28"/>
        </w:rPr>
        <w:t xml:space="preserve">- о месте, дате, времени оценки и сопоставления заявок на участие </w:t>
      </w:r>
      <w:r w:rsidR="00A35A5E" w:rsidRPr="00A35A5E">
        <w:rPr>
          <w:sz w:val="28"/>
        </w:rPr>
        <w:t>в процедуре определения перевозчика</w:t>
      </w:r>
      <w:r w:rsidRPr="002A0B78">
        <w:rPr>
          <w:sz w:val="28"/>
        </w:rPr>
        <w:t>;</w:t>
      </w:r>
    </w:p>
    <w:p w:rsidR="002A0B78" w:rsidRDefault="002A0B78" w:rsidP="002A0B78">
      <w:pPr>
        <w:ind w:firstLine="567"/>
        <w:jc w:val="both"/>
        <w:rPr>
          <w:sz w:val="28"/>
        </w:rPr>
      </w:pPr>
      <w:r w:rsidRPr="002A0B78">
        <w:rPr>
          <w:sz w:val="28"/>
        </w:rPr>
        <w:t xml:space="preserve">- об участниках </w:t>
      </w:r>
      <w:r w:rsidR="00F54921" w:rsidRPr="00F54921">
        <w:rPr>
          <w:sz w:val="28"/>
        </w:rPr>
        <w:t>процедур</w:t>
      </w:r>
      <w:r w:rsidR="00F54921">
        <w:rPr>
          <w:sz w:val="28"/>
        </w:rPr>
        <w:t>ы</w:t>
      </w:r>
      <w:r w:rsidR="00F54921" w:rsidRPr="00F54921">
        <w:rPr>
          <w:sz w:val="28"/>
        </w:rPr>
        <w:t xml:space="preserve"> определения перевозчика</w:t>
      </w:r>
      <w:r w:rsidRPr="002A0B78">
        <w:rPr>
          <w:sz w:val="28"/>
        </w:rPr>
        <w:t>;</w:t>
      </w:r>
    </w:p>
    <w:p w:rsidR="00B243AF" w:rsidRPr="002A0B78" w:rsidRDefault="00B243AF" w:rsidP="002A0B78">
      <w:pPr>
        <w:ind w:firstLine="567"/>
        <w:jc w:val="both"/>
        <w:rPr>
          <w:sz w:val="28"/>
        </w:rPr>
      </w:pPr>
      <w:r>
        <w:rPr>
          <w:sz w:val="28"/>
        </w:rPr>
        <w:t xml:space="preserve">- о претендентах, не допущенных к участию в </w:t>
      </w:r>
      <w:r w:rsidRPr="00B243AF">
        <w:rPr>
          <w:sz w:val="28"/>
        </w:rPr>
        <w:t>процедур</w:t>
      </w:r>
      <w:r>
        <w:rPr>
          <w:sz w:val="28"/>
        </w:rPr>
        <w:t>е</w:t>
      </w:r>
      <w:r w:rsidRPr="00B243AF">
        <w:rPr>
          <w:sz w:val="28"/>
        </w:rPr>
        <w:t xml:space="preserve"> определения перевозчика</w:t>
      </w:r>
      <w:r>
        <w:rPr>
          <w:sz w:val="28"/>
        </w:rPr>
        <w:t>;</w:t>
      </w:r>
    </w:p>
    <w:p w:rsidR="002A0B78" w:rsidRPr="002A0B78" w:rsidRDefault="002A0B78" w:rsidP="002A0B78">
      <w:pPr>
        <w:ind w:firstLine="567"/>
        <w:jc w:val="both"/>
        <w:rPr>
          <w:sz w:val="28"/>
        </w:rPr>
      </w:pPr>
      <w:r w:rsidRPr="002A0B78">
        <w:rPr>
          <w:sz w:val="28"/>
        </w:rPr>
        <w:t>- о принятом на основании результатов оценки и сопоставления заявок решении комиссии;</w:t>
      </w:r>
    </w:p>
    <w:p w:rsidR="002A0B78" w:rsidRPr="002A0B78" w:rsidRDefault="002A0B78" w:rsidP="002A0B78">
      <w:pPr>
        <w:ind w:firstLine="567"/>
        <w:jc w:val="both"/>
        <w:rPr>
          <w:sz w:val="28"/>
        </w:rPr>
      </w:pPr>
      <w:r w:rsidRPr="002A0B78">
        <w:rPr>
          <w:sz w:val="28"/>
        </w:rPr>
        <w:t>- о присвоении заявкам порядковых номеров в соответствии с набранной суммой баллов.</w:t>
      </w:r>
    </w:p>
    <w:p w:rsidR="002A0B78" w:rsidRPr="002A0B78" w:rsidRDefault="002B5AEC" w:rsidP="002A0B78">
      <w:pPr>
        <w:ind w:firstLine="567"/>
        <w:jc w:val="both"/>
        <w:rPr>
          <w:sz w:val="28"/>
        </w:rPr>
      </w:pPr>
      <w:r>
        <w:rPr>
          <w:sz w:val="28"/>
        </w:rPr>
        <w:t>5</w:t>
      </w:r>
      <w:r w:rsidR="002A0B78" w:rsidRPr="002A0B78">
        <w:rPr>
          <w:sz w:val="28"/>
        </w:rPr>
        <w:t>.1</w:t>
      </w:r>
      <w:r w:rsidR="00367EDD">
        <w:rPr>
          <w:sz w:val="28"/>
        </w:rPr>
        <w:t>4</w:t>
      </w:r>
      <w:r w:rsidR="002A0B78" w:rsidRPr="002A0B78">
        <w:rPr>
          <w:sz w:val="28"/>
        </w:rPr>
        <w:t xml:space="preserve">. Если после объявления победителя </w:t>
      </w:r>
      <w:r w:rsidR="00F54921" w:rsidRPr="00F54921">
        <w:rPr>
          <w:sz w:val="28"/>
        </w:rPr>
        <w:t>процедур</w:t>
      </w:r>
      <w:r w:rsidR="00EE7CEF">
        <w:rPr>
          <w:sz w:val="28"/>
        </w:rPr>
        <w:t>ы</w:t>
      </w:r>
      <w:r w:rsidR="00F54921" w:rsidRPr="00F54921">
        <w:rPr>
          <w:sz w:val="28"/>
        </w:rPr>
        <w:t xml:space="preserve"> определения перевозчика </w:t>
      </w:r>
      <w:r w:rsidR="002A0B78" w:rsidRPr="002A0B78">
        <w:rPr>
          <w:sz w:val="28"/>
        </w:rPr>
        <w:t xml:space="preserve">до момента выдачи Департаментом свидетельства и карт маршрута будет установлен факт предоставления </w:t>
      </w:r>
      <w:r w:rsidR="00217EDA" w:rsidRPr="00BC4A67">
        <w:rPr>
          <w:sz w:val="28"/>
        </w:rPr>
        <w:t xml:space="preserve">победителем процедуры определения перевозчика </w:t>
      </w:r>
      <w:r w:rsidR="008674A0" w:rsidRPr="00BC4A67">
        <w:rPr>
          <w:sz w:val="28"/>
        </w:rPr>
        <w:t xml:space="preserve">недостоверной </w:t>
      </w:r>
      <w:r w:rsidR="002A0B78" w:rsidRPr="00BC4A67">
        <w:rPr>
          <w:sz w:val="28"/>
        </w:rPr>
        <w:t xml:space="preserve">информации, </w:t>
      </w:r>
      <w:r w:rsidR="002A0B78" w:rsidRPr="002A0B78">
        <w:rPr>
          <w:sz w:val="28"/>
        </w:rPr>
        <w:t>Департамент обязан отказаться от выдачи свидетельства и карт маршрута</w:t>
      </w:r>
      <w:r w:rsidR="00B243AF">
        <w:rPr>
          <w:sz w:val="28"/>
        </w:rPr>
        <w:t xml:space="preserve"> данному перевозчику</w:t>
      </w:r>
      <w:r w:rsidR="002A0B78" w:rsidRPr="002A0B78">
        <w:rPr>
          <w:sz w:val="28"/>
        </w:rPr>
        <w:t xml:space="preserve">. Решение Департамента об отказе от выдачи свидетельства и карт маршрута размещается на официальном сайте </w:t>
      </w:r>
      <w:r w:rsidR="00217EDA" w:rsidRPr="00BC4A67">
        <w:rPr>
          <w:sz w:val="28"/>
        </w:rPr>
        <w:t>администрации города Твери</w:t>
      </w:r>
      <w:r w:rsidR="00217EDA" w:rsidRPr="00217EDA">
        <w:rPr>
          <w:sz w:val="28"/>
        </w:rPr>
        <w:t xml:space="preserve"> </w:t>
      </w:r>
      <w:r w:rsidR="002A0B78" w:rsidRPr="002A0B78">
        <w:rPr>
          <w:sz w:val="28"/>
        </w:rPr>
        <w:t>не позднее одного рабочего дня, следующего за днем установления факта, являющегося основанием для такого отказа.</w:t>
      </w:r>
    </w:p>
    <w:p w:rsidR="002A0B78" w:rsidRPr="00BC4A67" w:rsidRDefault="00D91F6F" w:rsidP="002A0B78">
      <w:pPr>
        <w:ind w:firstLine="567"/>
        <w:jc w:val="both"/>
        <w:rPr>
          <w:sz w:val="28"/>
        </w:rPr>
      </w:pPr>
      <w:r w:rsidRPr="00BC4A67">
        <w:rPr>
          <w:sz w:val="28"/>
        </w:rPr>
        <w:t>Победителем процедуры определения перевозчика в этом случае признается участник процедуры определения перевозчика, определенный в соответствии с пунктом 5.11 настоящего Положения.</w:t>
      </w:r>
    </w:p>
    <w:p w:rsidR="002A0B78" w:rsidRDefault="002B5AEC" w:rsidP="002A0B78">
      <w:pPr>
        <w:ind w:firstLine="567"/>
        <w:jc w:val="both"/>
        <w:rPr>
          <w:sz w:val="28"/>
        </w:rPr>
      </w:pPr>
      <w:r>
        <w:rPr>
          <w:sz w:val="28"/>
        </w:rPr>
        <w:t>5</w:t>
      </w:r>
      <w:r w:rsidR="002A0B78" w:rsidRPr="002A0B78">
        <w:rPr>
          <w:sz w:val="28"/>
        </w:rPr>
        <w:t>.1</w:t>
      </w:r>
      <w:r w:rsidR="00367EDD">
        <w:rPr>
          <w:sz w:val="28"/>
        </w:rPr>
        <w:t>5</w:t>
      </w:r>
      <w:r w:rsidR="002A0B78" w:rsidRPr="002A0B78">
        <w:rPr>
          <w:sz w:val="28"/>
        </w:rPr>
        <w:t xml:space="preserve">. Любой участник </w:t>
      </w:r>
      <w:r w:rsidR="00F54921" w:rsidRPr="00F54921">
        <w:rPr>
          <w:sz w:val="28"/>
        </w:rPr>
        <w:t>процедур</w:t>
      </w:r>
      <w:r w:rsidR="00F54921">
        <w:rPr>
          <w:sz w:val="28"/>
        </w:rPr>
        <w:t>ы</w:t>
      </w:r>
      <w:r w:rsidR="00F54921" w:rsidRPr="00F54921">
        <w:rPr>
          <w:sz w:val="28"/>
        </w:rPr>
        <w:t xml:space="preserve"> определения перевозчика</w:t>
      </w:r>
      <w:r w:rsidR="00B243AF">
        <w:rPr>
          <w:sz w:val="28"/>
        </w:rPr>
        <w:t xml:space="preserve">, а также лица, </w:t>
      </w:r>
      <w:r w:rsidR="00B243AF" w:rsidRPr="00B243AF">
        <w:rPr>
          <w:sz w:val="28"/>
        </w:rPr>
        <w:t>не допущенны</w:t>
      </w:r>
      <w:r w:rsidR="00B243AF">
        <w:rPr>
          <w:sz w:val="28"/>
        </w:rPr>
        <w:t>е</w:t>
      </w:r>
      <w:r w:rsidR="00B243AF" w:rsidRPr="00B243AF">
        <w:rPr>
          <w:sz w:val="28"/>
        </w:rPr>
        <w:t xml:space="preserve"> к участию в процедуре определения перевозчика</w:t>
      </w:r>
      <w:r w:rsidR="00B243AF">
        <w:rPr>
          <w:sz w:val="28"/>
        </w:rPr>
        <w:t>,</w:t>
      </w:r>
      <w:r w:rsidR="00F54921" w:rsidRPr="00F54921">
        <w:rPr>
          <w:sz w:val="28"/>
        </w:rPr>
        <w:t xml:space="preserve"> </w:t>
      </w:r>
      <w:r w:rsidR="002A0B78" w:rsidRPr="002A0B78">
        <w:rPr>
          <w:sz w:val="28"/>
        </w:rPr>
        <w:t xml:space="preserve">после подписания протокола оценки и сопоставления заявок вправе направить Департаменту в письменной форме запрос о разъяснении результатов </w:t>
      </w:r>
      <w:r w:rsidR="00367EDD" w:rsidRPr="00367EDD">
        <w:rPr>
          <w:sz w:val="28"/>
        </w:rPr>
        <w:t>процедур</w:t>
      </w:r>
      <w:r w:rsidR="00367EDD">
        <w:rPr>
          <w:sz w:val="28"/>
        </w:rPr>
        <w:t>ы</w:t>
      </w:r>
      <w:r w:rsidR="00367EDD" w:rsidRPr="00367EDD">
        <w:rPr>
          <w:sz w:val="28"/>
        </w:rPr>
        <w:t xml:space="preserve"> определения перевозчика</w:t>
      </w:r>
      <w:r w:rsidR="002A0B78" w:rsidRPr="002A0B78">
        <w:rPr>
          <w:sz w:val="28"/>
        </w:rPr>
        <w:t xml:space="preserve">. Департамент в течение десяти рабочих дней со дня поступления такого запроса обязан представить участнику </w:t>
      </w:r>
      <w:r w:rsidR="00367EDD" w:rsidRPr="00367EDD">
        <w:rPr>
          <w:sz w:val="28"/>
        </w:rPr>
        <w:t>процедур</w:t>
      </w:r>
      <w:r w:rsidR="00367EDD">
        <w:rPr>
          <w:sz w:val="28"/>
        </w:rPr>
        <w:t>ы</w:t>
      </w:r>
      <w:r w:rsidR="00367EDD" w:rsidRPr="00367EDD">
        <w:rPr>
          <w:sz w:val="28"/>
        </w:rPr>
        <w:t xml:space="preserve"> определения перевозчика </w:t>
      </w:r>
      <w:r w:rsidR="002A0B78" w:rsidRPr="002A0B78">
        <w:rPr>
          <w:sz w:val="28"/>
        </w:rPr>
        <w:t>в письменной форме соответствующие разъяснения.</w:t>
      </w:r>
    </w:p>
    <w:p w:rsidR="00100D5A" w:rsidRPr="00100D5A" w:rsidRDefault="00100D5A" w:rsidP="003E0334">
      <w:pPr>
        <w:jc w:val="center"/>
        <w:rPr>
          <w:sz w:val="28"/>
        </w:rPr>
      </w:pPr>
    </w:p>
    <w:p w:rsidR="00367EDD" w:rsidRPr="00C6650D" w:rsidRDefault="00100D5A" w:rsidP="00367EDD">
      <w:pPr>
        <w:jc w:val="center"/>
        <w:rPr>
          <w:sz w:val="28"/>
        </w:rPr>
      </w:pPr>
      <w:r w:rsidRPr="00C6650D">
        <w:rPr>
          <w:sz w:val="28"/>
        </w:rPr>
        <w:t xml:space="preserve">Раздел VI. </w:t>
      </w:r>
      <w:r w:rsidR="00367EDD" w:rsidRPr="00C6650D">
        <w:rPr>
          <w:sz w:val="28"/>
        </w:rPr>
        <w:t>Выдача свидетельства и карт маршрута</w:t>
      </w:r>
    </w:p>
    <w:p w:rsidR="00367EDD" w:rsidRPr="00C6650D" w:rsidRDefault="00367EDD" w:rsidP="00367EDD">
      <w:pPr>
        <w:jc w:val="center"/>
        <w:rPr>
          <w:sz w:val="28"/>
        </w:rPr>
      </w:pPr>
      <w:r w:rsidRPr="00C6650D">
        <w:rPr>
          <w:sz w:val="28"/>
        </w:rPr>
        <w:t xml:space="preserve">по результатам проведения процедуры </w:t>
      </w:r>
    </w:p>
    <w:p w:rsidR="00367EDD" w:rsidRPr="00100D5A" w:rsidRDefault="00367EDD" w:rsidP="00367EDD">
      <w:pPr>
        <w:jc w:val="center"/>
        <w:rPr>
          <w:sz w:val="28"/>
        </w:rPr>
      </w:pPr>
      <w:r w:rsidRPr="00C6650D">
        <w:rPr>
          <w:sz w:val="28"/>
        </w:rPr>
        <w:t>определения перевозчика</w:t>
      </w:r>
    </w:p>
    <w:p w:rsidR="00367EDD" w:rsidRPr="00100D5A" w:rsidRDefault="00367EDD" w:rsidP="00367EDD">
      <w:pPr>
        <w:jc w:val="center"/>
        <w:rPr>
          <w:sz w:val="28"/>
        </w:rPr>
      </w:pPr>
    </w:p>
    <w:p w:rsidR="008F1480" w:rsidRDefault="002B5AEC" w:rsidP="00367EDD">
      <w:pPr>
        <w:ind w:firstLine="567"/>
        <w:jc w:val="both"/>
        <w:rPr>
          <w:sz w:val="28"/>
        </w:rPr>
      </w:pPr>
      <w:r>
        <w:rPr>
          <w:sz w:val="28"/>
        </w:rPr>
        <w:lastRenderedPageBreak/>
        <w:t>6</w:t>
      </w:r>
      <w:r w:rsidR="00367EDD" w:rsidRPr="00100D5A">
        <w:rPr>
          <w:sz w:val="28"/>
        </w:rPr>
        <w:t xml:space="preserve">.1. По результатам </w:t>
      </w:r>
      <w:r w:rsidR="00367EDD" w:rsidRPr="00367EDD">
        <w:rPr>
          <w:sz w:val="28"/>
        </w:rPr>
        <w:t>процедуры определения перевозчика</w:t>
      </w:r>
      <w:r w:rsidR="00367EDD">
        <w:rPr>
          <w:sz w:val="28"/>
        </w:rPr>
        <w:t xml:space="preserve"> </w:t>
      </w:r>
      <w:r w:rsidR="00367EDD" w:rsidRPr="00100D5A">
        <w:rPr>
          <w:sz w:val="28"/>
        </w:rPr>
        <w:t xml:space="preserve">свидетельство и карты маршрута выдаются победителю </w:t>
      </w:r>
      <w:r w:rsidR="00367EDD" w:rsidRPr="00367EDD">
        <w:rPr>
          <w:sz w:val="28"/>
        </w:rPr>
        <w:t>процедуры определения перевозчика</w:t>
      </w:r>
      <w:r w:rsidR="00367EDD" w:rsidRPr="00100D5A">
        <w:rPr>
          <w:sz w:val="28"/>
        </w:rPr>
        <w:t xml:space="preserve">, а в случае, если </w:t>
      </w:r>
      <w:r w:rsidR="00367EDD" w:rsidRPr="00367EDD">
        <w:rPr>
          <w:sz w:val="28"/>
        </w:rPr>
        <w:t>процедур</w:t>
      </w:r>
      <w:r w:rsidR="00367EDD">
        <w:rPr>
          <w:sz w:val="28"/>
        </w:rPr>
        <w:t>а</w:t>
      </w:r>
      <w:r w:rsidR="00367EDD" w:rsidRPr="00367EDD">
        <w:rPr>
          <w:sz w:val="28"/>
        </w:rPr>
        <w:t xml:space="preserve"> определения перевозчика </w:t>
      </w:r>
      <w:r w:rsidR="00367EDD" w:rsidRPr="00100D5A">
        <w:rPr>
          <w:sz w:val="28"/>
        </w:rPr>
        <w:t>был</w:t>
      </w:r>
      <w:r w:rsidR="00367EDD">
        <w:rPr>
          <w:sz w:val="28"/>
        </w:rPr>
        <w:t>а</w:t>
      </w:r>
      <w:r w:rsidR="00367EDD" w:rsidRPr="00100D5A">
        <w:rPr>
          <w:sz w:val="28"/>
        </w:rPr>
        <w:t xml:space="preserve"> </w:t>
      </w:r>
      <w:r w:rsidR="00FB3F73">
        <w:rPr>
          <w:sz w:val="28"/>
        </w:rPr>
        <w:t xml:space="preserve"> </w:t>
      </w:r>
      <w:r w:rsidR="00367EDD" w:rsidRPr="00100D5A">
        <w:rPr>
          <w:sz w:val="28"/>
        </w:rPr>
        <w:t>признан</w:t>
      </w:r>
      <w:r w:rsidR="00367EDD">
        <w:rPr>
          <w:sz w:val="28"/>
        </w:rPr>
        <w:t>а</w:t>
      </w:r>
      <w:r w:rsidR="00367EDD" w:rsidRPr="00100D5A">
        <w:rPr>
          <w:sz w:val="28"/>
        </w:rPr>
        <w:t xml:space="preserve"> </w:t>
      </w:r>
      <w:r w:rsidR="00FB3F73">
        <w:rPr>
          <w:sz w:val="28"/>
        </w:rPr>
        <w:t xml:space="preserve"> </w:t>
      </w:r>
      <w:r w:rsidR="00367EDD" w:rsidRPr="00100D5A">
        <w:rPr>
          <w:sz w:val="28"/>
        </w:rPr>
        <w:t>несостоявш</w:t>
      </w:r>
      <w:r w:rsidR="00367EDD">
        <w:rPr>
          <w:sz w:val="28"/>
        </w:rPr>
        <w:t>ей</w:t>
      </w:r>
      <w:r w:rsidR="00367EDD" w:rsidRPr="00100D5A">
        <w:rPr>
          <w:sz w:val="28"/>
        </w:rPr>
        <w:t xml:space="preserve">ся </w:t>
      </w:r>
    </w:p>
    <w:p w:rsidR="00367EDD" w:rsidRPr="004E538A" w:rsidRDefault="00367EDD" w:rsidP="008F1480">
      <w:pPr>
        <w:jc w:val="both"/>
        <w:rPr>
          <w:sz w:val="28"/>
        </w:rPr>
      </w:pPr>
      <w:proofErr w:type="gramStart"/>
      <w:r w:rsidRPr="00100D5A">
        <w:rPr>
          <w:sz w:val="28"/>
        </w:rPr>
        <w:t>в связи с тем, что только одна заявка на участие в это</w:t>
      </w:r>
      <w:r>
        <w:rPr>
          <w:sz w:val="28"/>
        </w:rPr>
        <w:t>й</w:t>
      </w:r>
      <w:r w:rsidRPr="00100D5A">
        <w:rPr>
          <w:sz w:val="28"/>
        </w:rPr>
        <w:t xml:space="preserve"> </w:t>
      </w:r>
      <w:r w:rsidRPr="00367EDD">
        <w:rPr>
          <w:sz w:val="28"/>
        </w:rPr>
        <w:t>процедур</w:t>
      </w:r>
      <w:r>
        <w:rPr>
          <w:sz w:val="28"/>
        </w:rPr>
        <w:t>е</w:t>
      </w:r>
      <w:r w:rsidRPr="00367EDD">
        <w:rPr>
          <w:sz w:val="28"/>
        </w:rPr>
        <w:t xml:space="preserve"> определения перевозчика </w:t>
      </w:r>
      <w:r w:rsidRPr="00100D5A">
        <w:rPr>
          <w:sz w:val="28"/>
        </w:rPr>
        <w:t>была признана соответствующей требованиям документации</w:t>
      </w:r>
      <w:r w:rsidRPr="00367EDD">
        <w:t xml:space="preserve"> </w:t>
      </w:r>
      <w:r w:rsidRPr="00367EDD">
        <w:rPr>
          <w:sz w:val="28"/>
        </w:rPr>
        <w:t>процедуры определения перевозчика</w:t>
      </w:r>
      <w:r w:rsidRPr="00100D5A">
        <w:rPr>
          <w:sz w:val="28"/>
        </w:rPr>
        <w:t xml:space="preserve">, - юридическому лицу, индивидуальному предпринимателю или уполномоченному участнику договора простого товарищества, подавшим такую заявку на участие в </w:t>
      </w:r>
      <w:r w:rsidR="00EE7CEF" w:rsidRPr="00EE7CEF">
        <w:rPr>
          <w:sz w:val="28"/>
        </w:rPr>
        <w:t>процедуре определения перевозчика</w:t>
      </w:r>
      <w:r w:rsidRPr="00100D5A">
        <w:rPr>
          <w:sz w:val="28"/>
        </w:rPr>
        <w:t xml:space="preserve">, </w:t>
      </w:r>
      <w:r w:rsidRPr="004E538A">
        <w:rPr>
          <w:sz w:val="28"/>
        </w:rPr>
        <w:t xml:space="preserve">в течение </w:t>
      </w:r>
      <w:r w:rsidR="00FC7809" w:rsidRPr="004E538A">
        <w:rPr>
          <w:sz w:val="28"/>
        </w:rPr>
        <w:t>трех</w:t>
      </w:r>
      <w:r w:rsidRPr="004E538A">
        <w:rPr>
          <w:sz w:val="28"/>
        </w:rPr>
        <w:t xml:space="preserve"> </w:t>
      </w:r>
      <w:r w:rsidR="00BC4A67" w:rsidRPr="004E538A">
        <w:rPr>
          <w:sz w:val="28"/>
        </w:rPr>
        <w:t xml:space="preserve">рабочих </w:t>
      </w:r>
      <w:r w:rsidRPr="004E538A">
        <w:rPr>
          <w:sz w:val="28"/>
        </w:rPr>
        <w:t>дней со дня проведения процедуры определения перевозчика.</w:t>
      </w:r>
      <w:proofErr w:type="gramEnd"/>
    </w:p>
    <w:p w:rsidR="00EE7CEF" w:rsidRDefault="00EE7CEF" w:rsidP="00EE7CEF">
      <w:pPr>
        <w:jc w:val="center"/>
        <w:rPr>
          <w:sz w:val="28"/>
        </w:rPr>
      </w:pPr>
      <w:r>
        <w:rPr>
          <w:sz w:val="28"/>
        </w:rPr>
        <w:t>11</w:t>
      </w:r>
    </w:p>
    <w:p w:rsidR="00EE7CEF" w:rsidRPr="008F1480" w:rsidRDefault="00EE7CEF" w:rsidP="00EE7CEF">
      <w:pPr>
        <w:ind w:firstLine="567"/>
        <w:jc w:val="both"/>
        <w:rPr>
          <w:sz w:val="16"/>
          <w:szCs w:val="16"/>
        </w:rPr>
      </w:pPr>
    </w:p>
    <w:p w:rsidR="00367EDD" w:rsidRPr="00100D5A" w:rsidRDefault="002B5AEC" w:rsidP="00367EDD">
      <w:pPr>
        <w:ind w:firstLine="567"/>
        <w:jc w:val="both"/>
        <w:rPr>
          <w:sz w:val="28"/>
        </w:rPr>
      </w:pPr>
      <w:r w:rsidRPr="004E538A">
        <w:rPr>
          <w:sz w:val="28"/>
        </w:rPr>
        <w:t>6</w:t>
      </w:r>
      <w:r w:rsidR="00367EDD" w:rsidRPr="004E538A">
        <w:rPr>
          <w:sz w:val="28"/>
        </w:rPr>
        <w:t xml:space="preserve">.2. Победитель процедуры определения перевозчика с целью получения свидетельства и карты маршрута обращается в Департамент в течение </w:t>
      </w:r>
      <w:r w:rsidR="00FC7809" w:rsidRPr="004E538A">
        <w:rPr>
          <w:sz w:val="28"/>
        </w:rPr>
        <w:t>одного</w:t>
      </w:r>
      <w:r w:rsidR="00367EDD" w:rsidRPr="004E538A">
        <w:rPr>
          <w:sz w:val="28"/>
        </w:rPr>
        <w:t xml:space="preserve"> </w:t>
      </w:r>
      <w:r w:rsidR="00BC4A67" w:rsidRPr="004E538A">
        <w:rPr>
          <w:sz w:val="28"/>
        </w:rPr>
        <w:t xml:space="preserve">рабочего </w:t>
      </w:r>
      <w:r w:rsidR="00367EDD" w:rsidRPr="004E538A">
        <w:rPr>
          <w:sz w:val="28"/>
        </w:rPr>
        <w:t>дн</w:t>
      </w:r>
      <w:r w:rsidR="00FC7809" w:rsidRPr="004E538A">
        <w:rPr>
          <w:sz w:val="28"/>
        </w:rPr>
        <w:t>я</w:t>
      </w:r>
      <w:r w:rsidR="00367EDD" w:rsidRPr="004E538A">
        <w:rPr>
          <w:sz w:val="28"/>
        </w:rPr>
        <w:t xml:space="preserve"> со дня проведения процедуры определения перевозчика.</w:t>
      </w:r>
    </w:p>
    <w:p w:rsidR="00367EDD" w:rsidRPr="00100D5A" w:rsidRDefault="002B5AEC" w:rsidP="00367EDD">
      <w:pPr>
        <w:ind w:firstLine="567"/>
        <w:jc w:val="both"/>
        <w:rPr>
          <w:sz w:val="28"/>
        </w:rPr>
      </w:pPr>
      <w:r>
        <w:rPr>
          <w:sz w:val="28"/>
        </w:rPr>
        <w:t>6</w:t>
      </w:r>
      <w:r w:rsidR="00367EDD" w:rsidRPr="00100D5A">
        <w:rPr>
          <w:sz w:val="28"/>
        </w:rPr>
        <w:t xml:space="preserve">.3. В случае неполучения Департаментом обращения от победителя </w:t>
      </w:r>
      <w:r w:rsidR="00367EDD" w:rsidRPr="00367EDD">
        <w:rPr>
          <w:sz w:val="28"/>
        </w:rPr>
        <w:t xml:space="preserve">процедуры определения перевозчика </w:t>
      </w:r>
      <w:r w:rsidR="00367EDD" w:rsidRPr="00100D5A">
        <w:rPr>
          <w:sz w:val="28"/>
        </w:rPr>
        <w:t xml:space="preserve">в срок, указанный в пункте </w:t>
      </w:r>
      <w:r w:rsidR="00005171">
        <w:rPr>
          <w:sz w:val="28"/>
        </w:rPr>
        <w:t>6</w:t>
      </w:r>
      <w:r w:rsidR="00367EDD" w:rsidRPr="00100D5A">
        <w:rPr>
          <w:sz w:val="28"/>
        </w:rPr>
        <w:t xml:space="preserve">.2 настоящего Положения, победитель </w:t>
      </w:r>
      <w:r w:rsidR="00367EDD" w:rsidRPr="00367EDD">
        <w:rPr>
          <w:sz w:val="28"/>
        </w:rPr>
        <w:t xml:space="preserve">процедуры определения перевозчика </w:t>
      </w:r>
      <w:r w:rsidR="00367EDD" w:rsidRPr="00100D5A">
        <w:rPr>
          <w:sz w:val="28"/>
        </w:rPr>
        <w:t>считается уклонившимся от получения свидетельства и карт маршрута.</w:t>
      </w:r>
    </w:p>
    <w:p w:rsidR="00D91F6F" w:rsidRPr="00BC4A67" w:rsidRDefault="002B5AEC" w:rsidP="00D91F6F">
      <w:pPr>
        <w:ind w:firstLine="567"/>
        <w:jc w:val="both"/>
        <w:rPr>
          <w:sz w:val="28"/>
        </w:rPr>
      </w:pPr>
      <w:r w:rsidRPr="00BC4A67">
        <w:rPr>
          <w:sz w:val="28"/>
        </w:rPr>
        <w:t>6</w:t>
      </w:r>
      <w:r w:rsidR="00367EDD" w:rsidRPr="00BC4A67">
        <w:rPr>
          <w:sz w:val="28"/>
        </w:rPr>
        <w:t>.4. В случае если победитель процедуры определения перевозчика уклон</w:t>
      </w:r>
      <w:r w:rsidR="00FC7809" w:rsidRPr="00BC4A67">
        <w:rPr>
          <w:sz w:val="28"/>
        </w:rPr>
        <w:t>ился</w:t>
      </w:r>
      <w:r w:rsidR="00367EDD" w:rsidRPr="00BC4A67">
        <w:rPr>
          <w:sz w:val="28"/>
        </w:rPr>
        <w:t xml:space="preserve"> от получения свидетельства и карт маршрута, победителем процедуры определения перевозчика признается участник процедуры </w:t>
      </w:r>
      <w:r w:rsidR="00D91F6F" w:rsidRPr="00BC4A67">
        <w:rPr>
          <w:sz w:val="28"/>
        </w:rPr>
        <w:t>определения перевозчика, определенный в соответствии с пунктом 5.11 настоящего Положения.</w:t>
      </w:r>
    </w:p>
    <w:p w:rsidR="00367EDD" w:rsidRPr="00BC4A67" w:rsidRDefault="002B5AEC" w:rsidP="00367EDD">
      <w:pPr>
        <w:ind w:firstLine="567"/>
        <w:jc w:val="both"/>
        <w:rPr>
          <w:sz w:val="28"/>
        </w:rPr>
      </w:pPr>
      <w:r w:rsidRPr="00BC4A67">
        <w:rPr>
          <w:sz w:val="28"/>
        </w:rPr>
        <w:t>6</w:t>
      </w:r>
      <w:r w:rsidR="00367EDD" w:rsidRPr="00BC4A67">
        <w:rPr>
          <w:sz w:val="28"/>
        </w:rPr>
        <w:t xml:space="preserve">.5. Департамент в срок не позднее двух рабочих дней с даты </w:t>
      </w:r>
      <w:proofErr w:type="gramStart"/>
      <w:r w:rsidR="00367EDD" w:rsidRPr="00BC4A67">
        <w:rPr>
          <w:sz w:val="28"/>
        </w:rPr>
        <w:t>признания победителя проц</w:t>
      </w:r>
      <w:r w:rsidR="00367EDD" w:rsidRPr="00367EDD">
        <w:rPr>
          <w:sz w:val="28"/>
        </w:rPr>
        <w:t>едуры определения перевозчика</w:t>
      </w:r>
      <w:proofErr w:type="gramEnd"/>
      <w:r w:rsidR="00367EDD" w:rsidRPr="00367EDD">
        <w:rPr>
          <w:sz w:val="28"/>
        </w:rPr>
        <w:t xml:space="preserve"> </w:t>
      </w:r>
      <w:r w:rsidR="00367EDD" w:rsidRPr="00100D5A">
        <w:rPr>
          <w:sz w:val="28"/>
        </w:rPr>
        <w:t xml:space="preserve">уклонившимся от получения свидетельства и карт маршрута направляет предложение о получении свидетельства и карт маршрута участнику </w:t>
      </w:r>
      <w:r w:rsidR="00367EDD" w:rsidRPr="00367EDD">
        <w:rPr>
          <w:sz w:val="28"/>
        </w:rPr>
        <w:t>процедуры определения перевозчика</w:t>
      </w:r>
      <w:r w:rsidR="00D91F6F">
        <w:rPr>
          <w:sz w:val="28"/>
        </w:rPr>
        <w:t xml:space="preserve">, </w:t>
      </w:r>
      <w:r w:rsidR="00D91F6F" w:rsidRPr="00BC4A67">
        <w:rPr>
          <w:sz w:val="28"/>
        </w:rPr>
        <w:t xml:space="preserve">признанного победителем в </w:t>
      </w:r>
      <w:r w:rsidR="00367EDD" w:rsidRPr="00BC4A67">
        <w:rPr>
          <w:sz w:val="28"/>
        </w:rPr>
        <w:t xml:space="preserve">соответствии с пунктом </w:t>
      </w:r>
      <w:r w:rsidR="00D91F6F" w:rsidRPr="00BC4A67">
        <w:rPr>
          <w:sz w:val="28"/>
        </w:rPr>
        <w:t xml:space="preserve">5.11 </w:t>
      </w:r>
      <w:r w:rsidR="00367EDD" w:rsidRPr="00BC4A67">
        <w:rPr>
          <w:sz w:val="28"/>
        </w:rPr>
        <w:t>настоящего Положения.</w:t>
      </w:r>
    </w:p>
    <w:p w:rsidR="004B5A8F" w:rsidRPr="00BC4A67" w:rsidRDefault="004B5A8F" w:rsidP="00367EDD">
      <w:pPr>
        <w:ind w:firstLine="567"/>
        <w:jc w:val="center"/>
        <w:rPr>
          <w:sz w:val="28"/>
        </w:rPr>
      </w:pPr>
    </w:p>
    <w:p w:rsidR="00367EDD" w:rsidRPr="009C0681" w:rsidRDefault="00367EDD" w:rsidP="00400A2A">
      <w:pPr>
        <w:jc w:val="center"/>
        <w:rPr>
          <w:sz w:val="28"/>
        </w:rPr>
      </w:pPr>
      <w:r w:rsidRPr="009C0681">
        <w:rPr>
          <w:sz w:val="28"/>
        </w:rPr>
        <w:t xml:space="preserve">Раздел </w:t>
      </w:r>
      <w:r w:rsidR="00D4255D" w:rsidRPr="00D4255D">
        <w:rPr>
          <w:sz w:val="28"/>
        </w:rPr>
        <w:t>VI</w:t>
      </w:r>
      <w:r w:rsidR="00D4255D">
        <w:rPr>
          <w:sz w:val="28"/>
          <w:lang w:val="en-US"/>
        </w:rPr>
        <w:t>I</w:t>
      </w:r>
      <w:r w:rsidRPr="009C0681">
        <w:rPr>
          <w:sz w:val="28"/>
        </w:rPr>
        <w:t xml:space="preserve">. Признание процедуры </w:t>
      </w:r>
    </w:p>
    <w:p w:rsidR="00367EDD" w:rsidRPr="009C0681" w:rsidRDefault="00367EDD" w:rsidP="00400A2A">
      <w:pPr>
        <w:jc w:val="center"/>
        <w:rPr>
          <w:sz w:val="28"/>
        </w:rPr>
      </w:pPr>
      <w:r w:rsidRPr="009C0681">
        <w:rPr>
          <w:sz w:val="28"/>
        </w:rPr>
        <w:t xml:space="preserve">определения перевозчика </w:t>
      </w:r>
      <w:proofErr w:type="gramStart"/>
      <w:r w:rsidRPr="009C0681">
        <w:rPr>
          <w:sz w:val="28"/>
        </w:rPr>
        <w:t>несостоявшейся</w:t>
      </w:r>
      <w:proofErr w:type="gramEnd"/>
      <w:r w:rsidR="00D91F6F">
        <w:rPr>
          <w:sz w:val="28"/>
        </w:rPr>
        <w:t>.</w:t>
      </w:r>
      <w:r w:rsidRPr="009C0681">
        <w:rPr>
          <w:sz w:val="28"/>
        </w:rPr>
        <w:t xml:space="preserve"> </w:t>
      </w:r>
      <w:r w:rsidR="00D91F6F">
        <w:rPr>
          <w:sz w:val="28"/>
        </w:rPr>
        <w:t>П</w:t>
      </w:r>
      <w:r w:rsidRPr="009C0681">
        <w:rPr>
          <w:sz w:val="28"/>
        </w:rPr>
        <w:t xml:space="preserve">оследствия </w:t>
      </w:r>
    </w:p>
    <w:p w:rsidR="00367EDD" w:rsidRPr="00100D5A" w:rsidRDefault="00367EDD" w:rsidP="00400A2A">
      <w:pPr>
        <w:jc w:val="center"/>
        <w:rPr>
          <w:sz w:val="28"/>
        </w:rPr>
      </w:pPr>
      <w:r w:rsidRPr="009C0681">
        <w:rPr>
          <w:sz w:val="28"/>
        </w:rPr>
        <w:t>признания процедуры определения перевозчика несостоявшейся</w:t>
      </w:r>
    </w:p>
    <w:p w:rsidR="00367EDD" w:rsidRPr="00100D5A" w:rsidRDefault="00367EDD" w:rsidP="00400A2A">
      <w:pPr>
        <w:jc w:val="both"/>
        <w:rPr>
          <w:sz w:val="28"/>
        </w:rPr>
      </w:pPr>
    </w:p>
    <w:p w:rsidR="00367EDD" w:rsidRPr="00100D5A" w:rsidRDefault="002B5AEC" w:rsidP="00367EDD">
      <w:pPr>
        <w:ind w:firstLine="567"/>
        <w:jc w:val="both"/>
        <w:rPr>
          <w:sz w:val="28"/>
        </w:rPr>
      </w:pPr>
      <w:r>
        <w:rPr>
          <w:sz w:val="28"/>
        </w:rPr>
        <w:t>7</w:t>
      </w:r>
      <w:r w:rsidR="00367EDD" w:rsidRPr="00100D5A">
        <w:rPr>
          <w:sz w:val="28"/>
        </w:rPr>
        <w:t xml:space="preserve">.1. </w:t>
      </w:r>
      <w:r w:rsidR="00367EDD">
        <w:rPr>
          <w:sz w:val="28"/>
        </w:rPr>
        <w:t>П</w:t>
      </w:r>
      <w:r w:rsidR="00367EDD" w:rsidRPr="00367EDD">
        <w:rPr>
          <w:sz w:val="28"/>
        </w:rPr>
        <w:t>роцедур</w:t>
      </w:r>
      <w:r w:rsidR="00367EDD">
        <w:rPr>
          <w:sz w:val="28"/>
        </w:rPr>
        <w:t>а</w:t>
      </w:r>
      <w:r w:rsidR="00367EDD" w:rsidRPr="00367EDD">
        <w:rPr>
          <w:sz w:val="28"/>
        </w:rPr>
        <w:t xml:space="preserve"> определения перевозчика </w:t>
      </w:r>
      <w:r w:rsidR="00367EDD" w:rsidRPr="00100D5A">
        <w:rPr>
          <w:sz w:val="28"/>
        </w:rPr>
        <w:t>признается несостоявш</w:t>
      </w:r>
      <w:r w:rsidR="00367EDD">
        <w:rPr>
          <w:sz w:val="28"/>
        </w:rPr>
        <w:t>ей</w:t>
      </w:r>
      <w:r w:rsidR="00367EDD" w:rsidRPr="00100D5A">
        <w:rPr>
          <w:sz w:val="28"/>
        </w:rPr>
        <w:t>ся в случае, если:</w:t>
      </w:r>
    </w:p>
    <w:p w:rsidR="00367EDD" w:rsidRPr="00100D5A" w:rsidRDefault="00367EDD" w:rsidP="00367EDD">
      <w:pPr>
        <w:ind w:firstLine="567"/>
        <w:jc w:val="both"/>
        <w:rPr>
          <w:sz w:val="28"/>
        </w:rPr>
      </w:pPr>
      <w:r w:rsidRPr="00100D5A">
        <w:rPr>
          <w:sz w:val="28"/>
        </w:rPr>
        <w:t xml:space="preserve">1) на участие в </w:t>
      </w:r>
      <w:r w:rsidRPr="00367EDD">
        <w:rPr>
          <w:sz w:val="28"/>
        </w:rPr>
        <w:t>процедур</w:t>
      </w:r>
      <w:r>
        <w:rPr>
          <w:sz w:val="28"/>
        </w:rPr>
        <w:t>е</w:t>
      </w:r>
      <w:r w:rsidRPr="00367EDD">
        <w:rPr>
          <w:sz w:val="28"/>
        </w:rPr>
        <w:t xml:space="preserve"> определения перевозчика </w:t>
      </w:r>
      <w:r w:rsidRPr="00100D5A">
        <w:rPr>
          <w:sz w:val="28"/>
        </w:rPr>
        <w:t xml:space="preserve">не было подано ни одной заявки на участие в </w:t>
      </w:r>
      <w:r w:rsidRPr="00367EDD">
        <w:rPr>
          <w:sz w:val="28"/>
        </w:rPr>
        <w:t>процедур</w:t>
      </w:r>
      <w:r w:rsidR="00D1187F">
        <w:rPr>
          <w:sz w:val="28"/>
        </w:rPr>
        <w:t>е</w:t>
      </w:r>
      <w:r w:rsidRPr="00367EDD">
        <w:rPr>
          <w:sz w:val="28"/>
        </w:rPr>
        <w:t xml:space="preserve"> определения перевозчика</w:t>
      </w:r>
      <w:r w:rsidRPr="00100D5A">
        <w:rPr>
          <w:sz w:val="28"/>
        </w:rPr>
        <w:t>;</w:t>
      </w:r>
    </w:p>
    <w:p w:rsidR="00367EDD" w:rsidRPr="00100D5A" w:rsidRDefault="00367EDD" w:rsidP="00367EDD">
      <w:pPr>
        <w:ind w:firstLine="567"/>
        <w:jc w:val="both"/>
        <w:rPr>
          <w:sz w:val="28"/>
        </w:rPr>
      </w:pPr>
      <w:r w:rsidRPr="00100D5A">
        <w:rPr>
          <w:sz w:val="28"/>
        </w:rPr>
        <w:t>2) по результатам рассмотрения заявок на участие в</w:t>
      </w:r>
      <w:r w:rsidRPr="00367EDD">
        <w:t xml:space="preserve"> </w:t>
      </w:r>
      <w:r w:rsidRPr="00367EDD">
        <w:rPr>
          <w:sz w:val="28"/>
        </w:rPr>
        <w:t>процедур</w:t>
      </w:r>
      <w:r>
        <w:rPr>
          <w:sz w:val="28"/>
        </w:rPr>
        <w:t>е</w:t>
      </w:r>
      <w:r w:rsidRPr="00367EDD">
        <w:rPr>
          <w:sz w:val="28"/>
        </w:rPr>
        <w:t xml:space="preserve"> определения перевозчика </w:t>
      </w:r>
      <w:r w:rsidRPr="00100D5A">
        <w:rPr>
          <w:sz w:val="28"/>
        </w:rPr>
        <w:t>все заявки были признаны не соответствующими требованиям документации</w:t>
      </w:r>
      <w:r w:rsidRPr="00367EDD">
        <w:t xml:space="preserve"> </w:t>
      </w:r>
      <w:r w:rsidRPr="00367EDD">
        <w:rPr>
          <w:sz w:val="28"/>
        </w:rPr>
        <w:t>процедуры определения перевозчика</w:t>
      </w:r>
      <w:r w:rsidRPr="00100D5A">
        <w:rPr>
          <w:sz w:val="28"/>
        </w:rPr>
        <w:t>;</w:t>
      </w:r>
    </w:p>
    <w:p w:rsidR="00367EDD" w:rsidRPr="00100D5A" w:rsidRDefault="00367EDD" w:rsidP="00367EDD">
      <w:pPr>
        <w:ind w:firstLine="567"/>
        <w:jc w:val="both"/>
        <w:rPr>
          <w:sz w:val="28"/>
        </w:rPr>
      </w:pPr>
      <w:r w:rsidRPr="00100D5A">
        <w:rPr>
          <w:sz w:val="28"/>
        </w:rPr>
        <w:t xml:space="preserve">3) только одна заявка на участие в </w:t>
      </w:r>
      <w:r w:rsidRPr="00367EDD">
        <w:rPr>
          <w:sz w:val="28"/>
        </w:rPr>
        <w:t>процедур</w:t>
      </w:r>
      <w:r w:rsidR="00D1187F">
        <w:rPr>
          <w:sz w:val="28"/>
        </w:rPr>
        <w:t>е</w:t>
      </w:r>
      <w:r w:rsidRPr="00367EDD">
        <w:rPr>
          <w:sz w:val="28"/>
        </w:rPr>
        <w:t xml:space="preserve"> определения перевозчика </w:t>
      </w:r>
      <w:r w:rsidRPr="00100D5A">
        <w:rPr>
          <w:sz w:val="28"/>
        </w:rPr>
        <w:t>была признана соответствующей требованиям документации</w:t>
      </w:r>
      <w:r w:rsidRPr="00367EDD">
        <w:t xml:space="preserve"> </w:t>
      </w:r>
      <w:r w:rsidRPr="00367EDD">
        <w:rPr>
          <w:sz w:val="28"/>
        </w:rPr>
        <w:t>процедуры определения перевозчика</w:t>
      </w:r>
      <w:r w:rsidRPr="00100D5A">
        <w:rPr>
          <w:sz w:val="28"/>
        </w:rPr>
        <w:t>.</w:t>
      </w:r>
    </w:p>
    <w:p w:rsidR="008F1480" w:rsidRDefault="00D91F6F" w:rsidP="00367EDD">
      <w:pPr>
        <w:ind w:firstLine="567"/>
        <w:jc w:val="both"/>
        <w:rPr>
          <w:sz w:val="28"/>
        </w:rPr>
      </w:pPr>
      <w:r>
        <w:rPr>
          <w:sz w:val="28"/>
        </w:rPr>
        <w:lastRenderedPageBreak/>
        <w:t>7</w:t>
      </w:r>
      <w:r w:rsidR="00367EDD" w:rsidRPr="00100D5A">
        <w:rPr>
          <w:sz w:val="28"/>
        </w:rPr>
        <w:t xml:space="preserve">.2. В случае если </w:t>
      </w:r>
      <w:r w:rsidR="00367EDD" w:rsidRPr="00367EDD">
        <w:rPr>
          <w:sz w:val="28"/>
        </w:rPr>
        <w:t>процедур</w:t>
      </w:r>
      <w:r w:rsidR="00367EDD">
        <w:rPr>
          <w:sz w:val="28"/>
        </w:rPr>
        <w:t>а</w:t>
      </w:r>
      <w:r w:rsidR="00367EDD" w:rsidRPr="00367EDD">
        <w:rPr>
          <w:sz w:val="28"/>
        </w:rPr>
        <w:t xml:space="preserve"> определения перевозчика </w:t>
      </w:r>
      <w:r w:rsidR="00367EDD" w:rsidRPr="00100D5A">
        <w:rPr>
          <w:sz w:val="28"/>
        </w:rPr>
        <w:t>признан</w:t>
      </w:r>
      <w:r w:rsidR="00367EDD">
        <w:rPr>
          <w:sz w:val="28"/>
        </w:rPr>
        <w:t>а не</w:t>
      </w:r>
      <w:r w:rsidR="00EB513E">
        <w:rPr>
          <w:sz w:val="28"/>
        </w:rPr>
        <w:t xml:space="preserve"> </w:t>
      </w:r>
      <w:r w:rsidR="00367EDD">
        <w:rPr>
          <w:sz w:val="28"/>
        </w:rPr>
        <w:t>состоявшей</w:t>
      </w:r>
      <w:r w:rsidR="00367EDD" w:rsidRPr="00100D5A">
        <w:rPr>
          <w:sz w:val="28"/>
        </w:rPr>
        <w:t xml:space="preserve">ся по основаниям, указанным в подпунктах 1, 2 пункта </w:t>
      </w:r>
      <w:r>
        <w:rPr>
          <w:sz w:val="28"/>
        </w:rPr>
        <w:t>7</w:t>
      </w:r>
      <w:r w:rsidR="00367EDD" w:rsidRPr="00100D5A">
        <w:rPr>
          <w:sz w:val="28"/>
        </w:rPr>
        <w:t xml:space="preserve">.1 настоящего Положения, </w:t>
      </w:r>
      <w:r w:rsidR="00367EDD">
        <w:rPr>
          <w:sz w:val="28"/>
        </w:rPr>
        <w:t>Департамент</w:t>
      </w:r>
      <w:r w:rsidR="00367EDD" w:rsidRPr="00100D5A">
        <w:rPr>
          <w:sz w:val="28"/>
        </w:rPr>
        <w:t xml:space="preserve"> вправе принять решение о повторном проведении </w:t>
      </w:r>
      <w:r w:rsidR="00FB3F73">
        <w:rPr>
          <w:sz w:val="28"/>
        </w:rPr>
        <w:t xml:space="preserve">     </w:t>
      </w:r>
      <w:r w:rsidR="00367EDD" w:rsidRPr="00367EDD">
        <w:rPr>
          <w:sz w:val="28"/>
        </w:rPr>
        <w:t xml:space="preserve">процедуры </w:t>
      </w:r>
      <w:r w:rsidR="00FB3F73">
        <w:rPr>
          <w:sz w:val="28"/>
        </w:rPr>
        <w:t xml:space="preserve">     </w:t>
      </w:r>
      <w:r w:rsidR="00367EDD" w:rsidRPr="00367EDD">
        <w:rPr>
          <w:sz w:val="28"/>
        </w:rPr>
        <w:t xml:space="preserve">определения </w:t>
      </w:r>
      <w:r w:rsidR="00FB3F73">
        <w:rPr>
          <w:sz w:val="28"/>
        </w:rPr>
        <w:t xml:space="preserve">     </w:t>
      </w:r>
      <w:r w:rsidR="00367EDD" w:rsidRPr="00367EDD">
        <w:rPr>
          <w:sz w:val="28"/>
        </w:rPr>
        <w:t xml:space="preserve">перевозчика </w:t>
      </w:r>
      <w:r w:rsidR="00FB3F73">
        <w:rPr>
          <w:sz w:val="28"/>
        </w:rPr>
        <w:t xml:space="preserve">     </w:t>
      </w:r>
      <w:r w:rsidR="00367EDD" w:rsidRPr="00100D5A">
        <w:rPr>
          <w:sz w:val="28"/>
        </w:rPr>
        <w:t xml:space="preserve">или </w:t>
      </w:r>
      <w:r w:rsidR="00FB3F73">
        <w:rPr>
          <w:sz w:val="28"/>
        </w:rPr>
        <w:t xml:space="preserve">      </w:t>
      </w:r>
      <w:r w:rsidR="00367EDD" w:rsidRPr="00FB3F73">
        <w:rPr>
          <w:sz w:val="28"/>
        </w:rPr>
        <w:t xml:space="preserve">об </w:t>
      </w:r>
      <w:r w:rsidR="00FB3F73" w:rsidRPr="00FB3F73">
        <w:rPr>
          <w:sz w:val="28"/>
        </w:rPr>
        <w:t xml:space="preserve">     </w:t>
      </w:r>
      <w:r w:rsidR="00367EDD" w:rsidRPr="00FB3F73">
        <w:rPr>
          <w:sz w:val="28"/>
        </w:rPr>
        <w:t>отмене</w:t>
      </w:r>
      <w:r w:rsidR="00367EDD" w:rsidRPr="00100D5A">
        <w:rPr>
          <w:sz w:val="28"/>
        </w:rPr>
        <w:t xml:space="preserve"> </w:t>
      </w:r>
    </w:p>
    <w:p w:rsidR="00367EDD" w:rsidRPr="00100D5A" w:rsidRDefault="00367EDD" w:rsidP="008F1480">
      <w:pPr>
        <w:jc w:val="both"/>
        <w:rPr>
          <w:sz w:val="28"/>
        </w:rPr>
      </w:pPr>
      <w:r w:rsidRPr="00100D5A">
        <w:rPr>
          <w:sz w:val="28"/>
        </w:rPr>
        <w:t xml:space="preserve">предусмотренного документацией </w:t>
      </w:r>
      <w:proofErr w:type="gramStart"/>
      <w:r w:rsidRPr="00367EDD">
        <w:rPr>
          <w:sz w:val="28"/>
        </w:rPr>
        <w:t xml:space="preserve">процедуры определения перевозчика </w:t>
      </w:r>
      <w:r w:rsidRPr="00100D5A">
        <w:rPr>
          <w:sz w:val="28"/>
        </w:rPr>
        <w:t>маршрута регулярных перевозок</w:t>
      </w:r>
      <w:proofErr w:type="gramEnd"/>
      <w:r w:rsidRPr="00100D5A">
        <w:rPr>
          <w:sz w:val="28"/>
        </w:rPr>
        <w:t>.</w:t>
      </w:r>
    </w:p>
    <w:p w:rsidR="003F1F6C" w:rsidRDefault="00D91F6F" w:rsidP="003F1F6C">
      <w:pPr>
        <w:ind w:firstLine="567"/>
        <w:jc w:val="both"/>
        <w:rPr>
          <w:sz w:val="28"/>
        </w:rPr>
      </w:pPr>
      <w:r>
        <w:rPr>
          <w:sz w:val="28"/>
        </w:rPr>
        <w:t>7</w:t>
      </w:r>
      <w:r w:rsidR="00367EDD" w:rsidRPr="007E44CB">
        <w:rPr>
          <w:sz w:val="28"/>
        </w:rPr>
        <w:t>.3. В случае если процедур</w:t>
      </w:r>
      <w:r w:rsidR="007E44CB" w:rsidRPr="007E44CB">
        <w:rPr>
          <w:sz w:val="28"/>
        </w:rPr>
        <w:t>а</w:t>
      </w:r>
      <w:r w:rsidR="00367EDD" w:rsidRPr="007E44CB">
        <w:rPr>
          <w:sz w:val="28"/>
        </w:rPr>
        <w:t xml:space="preserve"> определения перевозчика признан</w:t>
      </w:r>
      <w:r w:rsidR="007E44CB" w:rsidRPr="007E44CB">
        <w:rPr>
          <w:sz w:val="28"/>
        </w:rPr>
        <w:t>а</w:t>
      </w:r>
      <w:r w:rsidR="00367EDD" w:rsidRPr="007E44CB">
        <w:rPr>
          <w:sz w:val="28"/>
        </w:rPr>
        <w:t xml:space="preserve"> не</w:t>
      </w:r>
      <w:r w:rsidR="00EB513E">
        <w:rPr>
          <w:sz w:val="28"/>
        </w:rPr>
        <w:t xml:space="preserve"> </w:t>
      </w:r>
      <w:r w:rsidR="00367EDD" w:rsidRPr="007E44CB">
        <w:rPr>
          <w:sz w:val="28"/>
        </w:rPr>
        <w:t>состоявш</w:t>
      </w:r>
      <w:r w:rsidR="007E44CB" w:rsidRPr="007E44CB">
        <w:rPr>
          <w:sz w:val="28"/>
        </w:rPr>
        <w:t>ей</w:t>
      </w:r>
      <w:r w:rsidR="00367EDD" w:rsidRPr="007E44CB">
        <w:rPr>
          <w:sz w:val="28"/>
        </w:rPr>
        <w:t xml:space="preserve">ся по основанию, указанному в подпункте 3 пункта </w:t>
      </w:r>
      <w:r>
        <w:rPr>
          <w:sz w:val="28"/>
        </w:rPr>
        <w:t>7</w:t>
      </w:r>
      <w:r w:rsidR="00367EDD" w:rsidRPr="007E44CB">
        <w:rPr>
          <w:sz w:val="28"/>
        </w:rPr>
        <w:t xml:space="preserve">.1 настоящего Положения, </w:t>
      </w:r>
      <w:r w:rsidR="003F1F6C">
        <w:rPr>
          <w:sz w:val="28"/>
        </w:rPr>
        <w:t xml:space="preserve"> </w:t>
      </w:r>
      <w:r w:rsidR="00367EDD" w:rsidRPr="007E44CB">
        <w:rPr>
          <w:sz w:val="28"/>
        </w:rPr>
        <w:t xml:space="preserve">Департамент </w:t>
      </w:r>
      <w:r w:rsidR="003F1F6C">
        <w:rPr>
          <w:sz w:val="28"/>
        </w:rPr>
        <w:t xml:space="preserve"> </w:t>
      </w:r>
      <w:r w:rsidR="00367EDD" w:rsidRPr="007E44CB">
        <w:rPr>
          <w:sz w:val="28"/>
        </w:rPr>
        <w:t xml:space="preserve">выдает </w:t>
      </w:r>
      <w:r w:rsidR="003F1F6C">
        <w:rPr>
          <w:sz w:val="28"/>
        </w:rPr>
        <w:t xml:space="preserve"> </w:t>
      </w:r>
      <w:r w:rsidR="003F1F6C" w:rsidRPr="003F1F6C">
        <w:rPr>
          <w:sz w:val="28"/>
        </w:rPr>
        <w:t xml:space="preserve">свидетельство </w:t>
      </w:r>
      <w:r w:rsidR="003F1F6C">
        <w:rPr>
          <w:sz w:val="28"/>
        </w:rPr>
        <w:t xml:space="preserve"> </w:t>
      </w:r>
      <w:r w:rsidR="003F1F6C" w:rsidRPr="003F1F6C">
        <w:rPr>
          <w:sz w:val="28"/>
        </w:rPr>
        <w:t xml:space="preserve">и </w:t>
      </w:r>
      <w:r w:rsidR="003F1F6C">
        <w:rPr>
          <w:sz w:val="28"/>
        </w:rPr>
        <w:t xml:space="preserve"> </w:t>
      </w:r>
      <w:r w:rsidR="003F1F6C" w:rsidRPr="003F1F6C">
        <w:rPr>
          <w:sz w:val="28"/>
        </w:rPr>
        <w:t xml:space="preserve">карты </w:t>
      </w:r>
      <w:r w:rsidR="003F1F6C">
        <w:rPr>
          <w:sz w:val="28"/>
        </w:rPr>
        <w:t xml:space="preserve">  </w:t>
      </w:r>
      <w:r w:rsidR="003F1F6C" w:rsidRPr="003F1F6C">
        <w:rPr>
          <w:sz w:val="28"/>
        </w:rPr>
        <w:t xml:space="preserve">маршрута </w:t>
      </w:r>
      <w:r w:rsidR="003F1F6C">
        <w:rPr>
          <w:sz w:val="28"/>
        </w:rPr>
        <w:t xml:space="preserve">  </w:t>
      </w:r>
      <w:r w:rsidR="00367EDD" w:rsidRPr="007E44CB">
        <w:rPr>
          <w:sz w:val="28"/>
        </w:rPr>
        <w:t xml:space="preserve">участнику </w:t>
      </w:r>
    </w:p>
    <w:p w:rsidR="003F1F6C" w:rsidRDefault="003F1F6C" w:rsidP="003F1F6C">
      <w:pPr>
        <w:ind w:firstLine="567"/>
        <w:jc w:val="both"/>
        <w:rPr>
          <w:sz w:val="28"/>
        </w:rPr>
      </w:pPr>
    </w:p>
    <w:p w:rsidR="00400A2A" w:rsidRDefault="00400A2A" w:rsidP="003F1F6C">
      <w:pPr>
        <w:jc w:val="both"/>
        <w:rPr>
          <w:sz w:val="28"/>
        </w:rPr>
      </w:pPr>
    </w:p>
    <w:p w:rsidR="00400A2A" w:rsidRDefault="00400A2A" w:rsidP="00400A2A">
      <w:pPr>
        <w:jc w:val="center"/>
        <w:rPr>
          <w:sz w:val="28"/>
        </w:rPr>
      </w:pPr>
      <w:r>
        <w:rPr>
          <w:sz w:val="28"/>
        </w:rPr>
        <w:t>12</w:t>
      </w:r>
    </w:p>
    <w:p w:rsidR="00400A2A" w:rsidRPr="00400A2A" w:rsidRDefault="00400A2A" w:rsidP="00400A2A">
      <w:pPr>
        <w:jc w:val="center"/>
        <w:rPr>
          <w:sz w:val="16"/>
          <w:szCs w:val="16"/>
        </w:rPr>
      </w:pPr>
    </w:p>
    <w:p w:rsidR="00367EDD" w:rsidRDefault="00367EDD" w:rsidP="003F1F6C">
      <w:pPr>
        <w:jc w:val="both"/>
        <w:rPr>
          <w:sz w:val="28"/>
        </w:rPr>
      </w:pPr>
      <w:r w:rsidRPr="007E44CB">
        <w:rPr>
          <w:sz w:val="28"/>
        </w:rPr>
        <w:t xml:space="preserve">процедуры определения </w:t>
      </w:r>
      <w:r w:rsidR="004C5325">
        <w:rPr>
          <w:sz w:val="28"/>
        </w:rPr>
        <w:t xml:space="preserve"> </w:t>
      </w:r>
      <w:r w:rsidRPr="007E44CB">
        <w:rPr>
          <w:sz w:val="28"/>
        </w:rPr>
        <w:t xml:space="preserve">перевозчика, </w:t>
      </w:r>
      <w:proofErr w:type="gramStart"/>
      <w:r w:rsidRPr="007E44CB">
        <w:rPr>
          <w:sz w:val="28"/>
        </w:rPr>
        <w:t>подавшему</w:t>
      </w:r>
      <w:proofErr w:type="gramEnd"/>
      <w:r w:rsidRPr="007E44CB">
        <w:rPr>
          <w:sz w:val="28"/>
        </w:rPr>
        <w:t xml:space="preserve"> заявку на участие в процедуре определения перевозчика.</w:t>
      </w:r>
    </w:p>
    <w:p w:rsidR="007E44CB" w:rsidRPr="00100D5A" w:rsidRDefault="00D91F6F" w:rsidP="00367EDD">
      <w:pPr>
        <w:ind w:firstLine="567"/>
        <w:jc w:val="both"/>
        <w:rPr>
          <w:sz w:val="28"/>
        </w:rPr>
      </w:pPr>
      <w:r>
        <w:rPr>
          <w:sz w:val="28"/>
        </w:rPr>
        <w:t>7</w:t>
      </w:r>
      <w:r w:rsidR="007E44CB">
        <w:rPr>
          <w:sz w:val="28"/>
        </w:rPr>
        <w:t xml:space="preserve">.4. </w:t>
      </w:r>
      <w:r w:rsidR="007E44CB" w:rsidRPr="007E44CB">
        <w:rPr>
          <w:sz w:val="28"/>
        </w:rPr>
        <w:t xml:space="preserve">В случае если участник процедуры определения перевозчика, которому предоставлено право на получение свидетельства об осуществлении перевозок  в соответствии с пунктом </w:t>
      </w:r>
      <w:r w:rsidRPr="00BC4A67">
        <w:rPr>
          <w:sz w:val="28"/>
        </w:rPr>
        <w:t>6</w:t>
      </w:r>
      <w:r w:rsidR="007E44CB" w:rsidRPr="00BC4A67">
        <w:rPr>
          <w:sz w:val="28"/>
        </w:rPr>
        <w:t>.</w:t>
      </w:r>
      <w:r w:rsidRPr="00BC4A67">
        <w:rPr>
          <w:sz w:val="28"/>
        </w:rPr>
        <w:t>4</w:t>
      </w:r>
      <w:r w:rsidR="007E44CB" w:rsidRPr="00BC4A67">
        <w:rPr>
          <w:sz w:val="28"/>
        </w:rPr>
        <w:t xml:space="preserve"> настоящего </w:t>
      </w:r>
      <w:r w:rsidR="007E44CB" w:rsidRPr="007E44CB">
        <w:rPr>
          <w:sz w:val="28"/>
        </w:rPr>
        <w:t xml:space="preserve">Положения уклонился от получения свидетельства и карт маршрута, такая процедура определения перевозчика </w:t>
      </w:r>
      <w:r w:rsidR="00CB7F67" w:rsidRPr="003F1F6C">
        <w:rPr>
          <w:sz w:val="28"/>
        </w:rPr>
        <w:t xml:space="preserve">признается </w:t>
      </w:r>
      <w:r w:rsidR="007E44CB" w:rsidRPr="007E44CB">
        <w:rPr>
          <w:sz w:val="28"/>
        </w:rPr>
        <w:t>несостоявшейся и назначается повторная процедура определения перевозчика.</w:t>
      </w:r>
    </w:p>
    <w:p w:rsidR="00367EDD" w:rsidRPr="00100D5A" w:rsidRDefault="00367EDD" w:rsidP="00367EDD">
      <w:pPr>
        <w:ind w:firstLine="567"/>
        <w:jc w:val="both"/>
        <w:rPr>
          <w:sz w:val="28"/>
        </w:rPr>
      </w:pPr>
    </w:p>
    <w:p w:rsidR="00855730" w:rsidRDefault="00855730" w:rsidP="00367EDD">
      <w:pPr>
        <w:jc w:val="both"/>
        <w:rPr>
          <w:sz w:val="28"/>
        </w:rPr>
      </w:pPr>
    </w:p>
    <w:p w:rsidR="00D91F6F" w:rsidRPr="00BC4A67" w:rsidRDefault="00D91F6F" w:rsidP="00D91F6F">
      <w:pPr>
        <w:jc w:val="both"/>
        <w:rPr>
          <w:sz w:val="28"/>
        </w:rPr>
      </w:pPr>
      <w:r w:rsidRPr="00BC4A67">
        <w:rPr>
          <w:sz w:val="28"/>
        </w:rPr>
        <w:t>Начальник департамента дорожного</w:t>
      </w:r>
    </w:p>
    <w:p w:rsidR="00D91F6F" w:rsidRPr="00BC4A67" w:rsidRDefault="00D91F6F" w:rsidP="00D91F6F">
      <w:pPr>
        <w:jc w:val="both"/>
        <w:rPr>
          <w:sz w:val="28"/>
        </w:rPr>
      </w:pPr>
      <w:r w:rsidRPr="00BC4A67">
        <w:rPr>
          <w:sz w:val="28"/>
        </w:rPr>
        <w:t xml:space="preserve">хозяйства, благоустройства и транспорта </w:t>
      </w:r>
    </w:p>
    <w:p w:rsidR="00367EDD" w:rsidRPr="00100D5A" w:rsidRDefault="00D91F6F" w:rsidP="00D91F6F">
      <w:pPr>
        <w:jc w:val="both"/>
        <w:rPr>
          <w:sz w:val="28"/>
        </w:rPr>
      </w:pPr>
      <w:r w:rsidRPr="00BC4A67">
        <w:rPr>
          <w:sz w:val="28"/>
        </w:rPr>
        <w:t xml:space="preserve">администрации города Твери                                                                </w:t>
      </w:r>
      <w:r w:rsidR="00EB513E">
        <w:rPr>
          <w:sz w:val="28"/>
        </w:rPr>
        <w:t>С.В. Романов</w:t>
      </w:r>
    </w:p>
    <w:p w:rsidR="00EF4C74" w:rsidRDefault="00EF4C74" w:rsidP="003E0334">
      <w:pPr>
        <w:jc w:val="center"/>
        <w:rPr>
          <w:sz w:val="28"/>
        </w:rPr>
      </w:pPr>
    </w:p>
    <w:p w:rsidR="009C0681" w:rsidRDefault="00100D5A" w:rsidP="009C0681">
      <w:pPr>
        <w:ind w:firstLine="567"/>
        <w:jc w:val="right"/>
        <w:rPr>
          <w:sz w:val="28"/>
        </w:rPr>
      </w:pPr>
      <w:r w:rsidRPr="00100D5A">
        <w:rPr>
          <w:sz w:val="28"/>
        </w:rPr>
        <w:tab/>
        <w:t xml:space="preserve">                                                           </w:t>
      </w:r>
    </w:p>
    <w:p w:rsidR="00140D00" w:rsidRDefault="00140D00" w:rsidP="009C0681">
      <w:pPr>
        <w:ind w:firstLine="567"/>
        <w:jc w:val="right"/>
        <w:rPr>
          <w:sz w:val="28"/>
        </w:rPr>
      </w:pPr>
    </w:p>
    <w:p w:rsidR="00235F0F" w:rsidRDefault="00235F0F" w:rsidP="009C0681">
      <w:pPr>
        <w:ind w:firstLine="567"/>
        <w:jc w:val="right"/>
        <w:rPr>
          <w:sz w:val="28"/>
        </w:rPr>
      </w:pPr>
    </w:p>
    <w:p w:rsidR="008F1480" w:rsidRDefault="008F1480" w:rsidP="009C0681">
      <w:pPr>
        <w:ind w:firstLine="567"/>
        <w:jc w:val="right"/>
        <w:rPr>
          <w:sz w:val="28"/>
        </w:rPr>
      </w:pPr>
    </w:p>
    <w:p w:rsidR="008F1480" w:rsidRDefault="008F1480" w:rsidP="009C0681">
      <w:pPr>
        <w:ind w:firstLine="567"/>
        <w:jc w:val="right"/>
        <w:rPr>
          <w:sz w:val="28"/>
        </w:rPr>
      </w:pPr>
    </w:p>
    <w:p w:rsidR="008F1480" w:rsidRDefault="008F1480" w:rsidP="009C0681">
      <w:pPr>
        <w:ind w:firstLine="567"/>
        <w:jc w:val="right"/>
        <w:rPr>
          <w:sz w:val="28"/>
        </w:rPr>
      </w:pPr>
    </w:p>
    <w:p w:rsidR="008F1480" w:rsidRDefault="008F1480" w:rsidP="009C0681">
      <w:pPr>
        <w:ind w:firstLine="567"/>
        <w:jc w:val="right"/>
        <w:rPr>
          <w:sz w:val="28"/>
        </w:rPr>
      </w:pPr>
    </w:p>
    <w:p w:rsidR="008F1480" w:rsidRDefault="008F1480" w:rsidP="009C0681">
      <w:pPr>
        <w:ind w:firstLine="567"/>
        <w:jc w:val="right"/>
        <w:rPr>
          <w:sz w:val="28"/>
        </w:rPr>
      </w:pPr>
    </w:p>
    <w:p w:rsidR="008F1480" w:rsidRDefault="008F1480" w:rsidP="009C0681">
      <w:pPr>
        <w:ind w:firstLine="567"/>
        <w:jc w:val="right"/>
        <w:rPr>
          <w:sz w:val="28"/>
        </w:rPr>
      </w:pPr>
    </w:p>
    <w:p w:rsidR="008F1480" w:rsidRDefault="008F1480" w:rsidP="009C0681">
      <w:pPr>
        <w:ind w:firstLine="567"/>
        <w:jc w:val="right"/>
        <w:rPr>
          <w:sz w:val="28"/>
        </w:rPr>
      </w:pPr>
    </w:p>
    <w:p w:rsidR="008F1480" w:rsidRDefault="008F1480" w:rsidP="009C0681">
      <w:pPr>
        <w:ind w:firstLine="567"/>
        <w:jc w:val="right"/>
        <w:rPr>
          <w:sz w:val="28"/>
        </w:rPr>
      </w:pPr>
    </w:p>
    <w:p w:rsidR="008F1480" w:rsidRDefault="008F1480" w:rsidP="009C0681">
      <w:pPr>
        <w:ind w:firstLine="567"/>
        <w:jc w:val="right"/>
        <w:rPr>
          <w:sz w:val="28"/>
        </w:rPr>
      </w:pPr>
    </w:p>
    <w:p w:rsidR="008F1480" w:rsidRDefault="008F1480" w:rsidP="009C0681">
      <w:pPr>
        <w:ind w:firstLine="567"/>
        <w:jc w:val="right"/>
        <w:rPr>
          <w:sz w:val="28"/>
        </w:rPr>
      </w:pPr>
    </w:p>
    <w:p w:rsidR="008F1480" w:rsidRDefault="008F1480" w:rsidP="009C0681">
      <w:pPr>
        <w:ind w:firstLine="567"/>
        <w:jc w:val="right"/>
        <w:rPr>
          <w:sz w:val="28"/>
        </w:rPr>
      </w:pPr>
    </w:p>
    <w:p w:rsidR="008F1480" w:rsidRDefault="008F1480" w:rsidP="009C0681">
      <w:pPr>
        <w:ind w:firstLine="567"/>
        <w:jc w:val="right"/>
        <w:rPr>
          <w:sz w:val="28"/>
        </w:rPr>
      </w:pPr>
    </w:p>
    <w:p w:rsidR="008F1480" w:rsidRDefault="008F1480" w:rsidP="009C0681">
      <w:pPr>
        <w:ind w:firstLine="567"/>
        <w:jc w:val="right"/>
        <w:rPr>
          <w:sz w:val="28"/>
        </w:rPr>
      </w:pPr>
    </w:p>
    <w:p w:rsidR="003F1F6C" w:rsidRDefault="003F1F6C" w:rsidP="009C0681">
      <w:pPr>
        <w:ind w:firstLine="567"/>
        <w:jc w:val="right"/>
        <w:rPr>
          <w:sz w:val="28"/>
        </w:rPr>
      </w:pPr>
    </w:p>
    <w:p w:rsidR="003F1F6C" w:rsidRDefault="003F1F6C" w:rsidP="009C0681">
      <w:pPr>
        <w:ind w:firstLine="567"/>
        <w:jc w:val="right"/>
        <w:rPr>
          <w:sz w:val="28"/>
        </w:rPr>
      </w:pPr>
    </w:p>
    <w:p w:rsidR="003F1F6C" w:rsidRDefault="003F1F6C" w:rsidP="009C0681">
      <w:pPr>
        <w:ind w:firstLine="567"/>
        <w:jc w:val="right"/>
        <w:rPr>
          <w:sz w:val="28"/>
        </w:rPr>
      </w:pPr>
    </w:p>
    <w:p w:rsidR="003F1F6C" w:rsidRDefault="003F1F6C" w:rsidP="009C0681">
      <w:pPr>
        <w:ind w:firstLine="567"/>
        <w:jc w:val="right"/>
        <w:rPr>
          <w:sz w:val="28"/>
        </w:rPr>
      </w:pPr>
    </w:p>
    <w:p w:rsidR="003F1F6C" w:rsidRDefault="003F1F6C" w:rsidP="009C0681">
      <w:pPr>
        <w:ind w:firstLine="567"/>
        <w:jc w:val="right"/>
        <w:rPr>
          <w:sz w:val="28"/>
        </w:rPr>
      </w:pPr>
    </w:p>
    <w:p w:rsidR="003F1F6C" w:rsidRDefault="003F1F6C" w:rsidP="009C0681">
      <w:pPr>
        <w:ind w:firstLine="567"/>
        <w:jc w:val="right"/>
        <w:rPr>
          <w:sz w:val="28"/>
        </w:rPr>
      </w:pPr>
    </w:p>
    <w:p w:rsidR="003F1F6C" w:rsidRDefault="003F1F6C" w:rsidP="009C0681">
      <w:pPr>
        <w:ind w:firstLine="567"/>
        <w:jc w:val="right"/>
        <w:rPr>
          <w:sz w:val="28"/>
        </w:rPr>
      </w:pPr>
    </w:p>
    <w:p w:rsidR="003F1F6C" w:rsidRDefault="003F1F6C" w:rsidP="009C0681">
      <w:pPr>
        <w:ind w:firstLine="567"/>
        <w:jc w:val="right"/>
        <w:rPr>
          <w:sz w:val="28"/>
        </w:rPr>
      </w:pPr>
    </w:p>
    <w:p w:rsidR="003F1F6C" w:rsidRDefault="003F1F6C" w:rsidP="009C0681">
      <w:pPr>
        <w:ind w:firstLine="567"/>
        <w:jc w:val="right"/>
        <w:rPr>
          <w:sz w:val="28"/>
        </w:rPr>
      </w:pPr>
    </w:p>
    <w:p w:rsidR="003F1F6C" w:rsidRDefault="003F1F6C" w:rsidP="009C0681">
      <w:pPr>
        <w:ind w:firstLine="567"/>
        <w:jc w:val="right"/>
        <w:rPr>
          <w:sz w:val="28"/>
        </w:rPr>
      </w:pPr>
    </w:p>
    <w:p w:rsidR="003F1F6C" w:rsidRDefault="003F1F6C" w:rsidP="009C0681">
      <w:pPr>
        <w:ind w:firstLine="567"/>
        <w:jc w:val="right"/>
        <w:rPr>
          <w:sz w:val="28"/>
        </w:rPr>
      </w:pPr>
    </w:p>
    <w:p w:rsidR="008F1480" w:rsidRDefault="008F1480" w:rsidP="009C0681">
      <w:pPr>
        <w:ind w:firstLine="567"/>
        <w:jc w:val="right"/>
        <w:rPr>
          <w:sz w:val="28"/>
        </w:rPr>
      </w:pPr>
    </w:p>
    <w:p w:rsidR="008F1480" w:rsidRDefault="008F1480" w:rsidP="009C0681">
      <w:pPr>
        <w:ind w:firstLine="567"/>
        <w:jc w:val="right"/>
        <w:rPr>
          <w:sz w:val="28"/>
        </w:rPr>
      </w:pPr>
    </w:p>
    <w:p w:rsidR="00B02786" w:rsidRPr="00B02786" w:rsidRDefault="00B02786" w:rsidP="009C0681">
      <w:pPr>
        <w:ind w:firstLine="567"/>
        <w:jc w:val="right"/>
        <w:rPr>
          <w:sz w:val="28"/>
        </w:rPr>
      </w:pPr>
      <w:r w:rsidRPr="00B02786">
        <w:rPr>
          <w:sz w:val="28"/>
        </w:rPr>
        <w:t>Приложение 1</w:t>
      </w:r>
    </w:p>
    <w:p w:rsidR="00B02786" w:rsidRPr="00B02786" w:rsidRDefault="00B02786" w:rsidP="00B02786">
      <w:pPr>
        <w:jc w:val="right"/>
        <w:rPr>
          <w:sz w:val="28"/>
        </w:rPr>
      </w:pPr>
      <w:r w:rsidRPr="00B02786">
        <w:rPr>
          <w:sz w:val="28"/>
        </w:rPr>
        <w:t xml:space="preserve">к Положению о порядке определения </w:t>
      </w:r>
    </w:p>
    <w:p w:rsidR="00B02786" w:rsidRPr="00B02786" w:rsidRDefault="00B02786" w:rsidP="00B02786">
      <w:pPr>
        <w:jc w:val="right"/>
        <w:rPr>
          <w:sz w:val="28"/>
        </w:rPr>
      </w:pPr>
      <w:r w:rsidRPr="00B02786">
        <w:rPr>
          <w:sz w:val="28"/>
        </w:rPr>
        <w:t xml:space="preserve">юридического лица, индивидуального </w:t>
      </w:r>
    </w:p>
    <w:p w:rsidR="00B02786" w:rsidRPr="00B02786" w:rsidRDefault="00B02786" w:rsidP="00B02786">
      <w:pPr>
        <w:jc w:val="right"/>
        <w:rPr>
          <w:sz w:val="28"/>
        </w:rPr>
      </w:pPr>
      <w:r w:rsidRPr="00B02786">
        <w:rPr>
          <w:sz w:val="28"/>
        </w:rPr>
        <w:t xml:space="preserve">предпринимателя, участников договора </w:t>
      </w:r>
    </w:p>
    <w:p w:rsidR="00B02786" w:rsidRDefault="00B02786" w:rsidP="00B02786">
      <w:pPr>
        <w:jc w:val="right"/>
        <w:rPr>
          <w:sz w:val="28"/>
        </w:rPr>
      </w:pPr>
      <w:r w:rsidRPr="00B02786">
        <w:rPr>
          <w:sz w:val="28"/>
        </w:rPr>
        <w:t>простого товарищества, которым</w:t>
      </w:r>
    </w:p>
    <w:p w:rsidR="00B02786" w:rsidRDefault="00B02786" w:rsidP="00B02786">
      <w:pPr>
        <w:jc w:val="right"/>
        <w:rPr>
          <w:sz w:val="28"/>
        </w:rPr>
      </w:pPr>
      <w:r w:rsidRPr="00B02786">
        <w:rPr>
          <w:sz w:val="28"/>
        </w:rPr>
        <w:t xml:space="preserve"> свидетельства об осуществлении перевозок </w:t>
      </w:r>
    </w:p>
    <w:p w:rsidR="00B02786" w:rsidRDefault="00B02786" w:rsidP="00B02786">
      <w:pPr>
        <w:jc w:val="right"/>
        <w:rPr>
          <w:sz w:val="28"/>
        </w:rPr>
      </w:pPr>
      <w:r w:rsidRPr="00B02786">
        <w:rPr>
          <w:sz w:val="28"/>
        </w:rPr>
        <w:t xml:space="preserve">и карты маршрутов выдаются </w:t>
      </w:r>
      <w:proofErr w:type="gramStart"/>
      <w:r w:rsidRPr="00B02786">
        <w:rPr>
          <w:sz w:val="28"/>
        </w:rPr>
        <w:t>без</w:t>
      </w:r>
      <w:proofErr w:type="gramEnd"/>
      <w:r w:rsidRPr="00B02786">
        <w:rPr>
          <w:sz w:val="28"/>
        </w:rPr>
        <w:t xml:space="preserve"> </w:t>
      </w:r>
    </w:p>
    <w:p w:rsidR="001C4D80" w:rsidRDefault="00B02786" w:rsidP="00CA03AC">
      <w:pPr>
        <w:jc w:val="right"/>
        <w:rPr>
          <w:sz w:val="28"/>
        </w:rPr>
      </w:pPr>
      <w:r w:rsidRPr="00B02786">
        <w:rPr>
          <w:sz w:val="28"/>
        </w:rPr>
        <w:t>проведения открытого конкурса</w:t>
      </w:r>
    </w:p>
    <w:p w:rsidR="00CA03AC" w:rsidRDefault="00CA03AC" w:rsidP="00CA03AC">
      <w:pPr>
        <w:jc w:val="right"/>
        <w:rPr>
          <w:sz w:val="28"/>
        </w:rPr>
      </w:pPr>
    </w:p>
    <w:p w:rsidR="00CA03AC" w:rsidRPr="00CA03AC" w:rsidRDefault="00CA03AC" w:rsidP="00CA03AC">
      <w:pPr>
        <w:autoSpaceDE w:val="0"/>
        <w:autoSpaceDN w:val="0"/>
        <w:adjustRightInd w:val="0"/>
        <w:jc w:val="center"/>
        <w:rPr>
          <w:b/>
          <w:bCs/>
          <w:sz w:val="28"/>
          <w:szCs w:val="28"/>
        </w:rPr>
      </w:pPr>
      <w:r w:rsidRPr="00CA03AC">
        <w:rPr>
          <w:b/>
          <w:bCs/>
          <w:sz w:val="28"/>
          <w:szCs w:val="28"/>
        </w:rPr>
        <w:t>ЗАЯВЛЕНИЕ</w:t>
      </w:r>
    </w:p>
    <w:p w:rsidR="00CA03AC" w:rsidRDefault="00CA03AC" w:rsidP="00CA03AC">
      <w:pPr>
        <w:autoSpaceDE w:val="0"/>
        <w:autoSpaceDN w:val="0"/>
        <w:adjustRightInd w:val="0"/>
        <w:jc w:val="center"/>
        <w:rPr>
          <w:b/>
          <w:bCs/>
          <w:sz w:val="28"/>
          <w:szCs w:val="28"/>
        </w:rPr>
      </w:pPr>
      <w:r w:rsidRPr="00CA03AC">
        <w:rPr>
          <w:b/>
          <w:bCs/>
          <w:sz w:val="28"/>
          <w:szCs w:val="28"/>
        </w:rPr>
        <w:t>на участие в процедур</w:t>
      </w:r>
      <w:r>
        <w:rPr>
          <w:b/>
          <w:bCs/>
          <w:sz w:val="28"/>
          <w:szCs w:val="28"/>
        </w:rPr>
        <w:t>е</w:t>
      </w:r>
      <w:r w:rsidRPr="00CA03AC">
        <w:rPr>
          <w:b/>
          <w:bCs/>
          <w:sz w:val="28"/>
          <w:szCs w:val="28"/>
        </w:rPr>
        <w:t xml:space="preserve"> определения перевозчика, которому </w:t>
      </w:r>
    </w:p>
    <w:p w:rsidR="00CA03AC" w:rsidRDefault="00CA03AC" w:rsidP="00CA03AC">
      <w:pPr>
        <w:autoSpaceDE w:val="0"/>
        <w:autoSpaceDN w:val="0"/>
        <w:adjustRightInd w:val="0"/>
        <w:jc w:val="center"/>
        <w:rPr>
          <w:b/>
          <w:bCs/>
          <w:sz w:val="28"/>
          <w:szCs w:val="28"/>
        </w:rPr>
      </w:pPr>
      <w:r w:rsidRPr="00CA03AC">
        <w:rPr>
          <w:b/>
          <w:bCs/>
          <w:sz w:val="28"/>
          <w:szCs w:val="28"/>
        </w:rPr>
        <w:t xml:space="preserve">свидетельства об осуществлении перевозок и карты маршрута </w:t>
      </w:r>
    </w:p>
    <w:p w:rsidR="00CA03AC" w:rsidRPr="00CA03AC" w:rsidRDefault="00CA03AC" w:rsidP="00CA03AC">
      <w:pPr>
        <w:autoSpaceDE w:val="0"/>
        <w:autoSpaceDN w:val="0"/>
        <w:adjustRightInd w:val="0"/>
        <w:jc w:val="center"/>
        <w:rPr>
          <w:b/>
          <w:bCs/>
          <w:sz w:val="28"/>
          <w:szCs w:val="28"/>
        </w:rPr>
      </w:pPr>
      <w:r w:rsidRPr="00CA03AC">
        <w:rPr>
          <w:b/>
          <w:bCs/>
          <w:sz w:val="28"/>
          <w:szCs w:val="28"/>
        </w:rPr>
        <w:t>выдаются без проведения открытого конкурса</w:t>
      </w:r>
    </w:p>
    <w:p w:rsidR="00CA03AC" w:rsidRDefault="00CA03AC" w:rsidP="00CA03AC">
      <w:pPr>
        <w:autoSpaceDE w:val="0"/>
        <w:autoSpaceDN w:val="0"/>
        <w:adjustRightInd w:val="0"/>
        <w:jc w:val="both"/>
        <w:outlineLvl w:val="0"/>
        <w:rPr>
          <w:rFonts w:ascii="Courier New" w:hAnsi="Courier New" w:cs="Courier New"/>
          <w:sz w:val="20"/>
        </w:rPr>
      </w:pPr>
    </w:p>
    <w:p w:rsidR="00CA03AC" w:rsidRPr="00855730" w:rsidRDefault="00CA03AC" w:rsidP="002B3573">
      <w:pPr>
        <w:pStyle w:val="af2"/>
        <w:ind w:firstLine="567"/>
        <w:rPr>
          <w:sz w:val="28"/>
          <w:szCs w:val="28"/>
        </w:rPr>
      </w:pPr>
      <w:r w:rsidRPr="00855730">
        <w:rPr>
          <w:sz w:val="28"/>
          <w:szCs w:val="28"/>
        </w:rPr>
        <w:t>1. Сведения о претенденте:</w:t>
      </w:r>
    </w:p>
    <w:p w:rsidR="00CA03AC" w:rsidRPr="00CA03AC" w:rsidRDefault="00CA03AC" w:rsidP="00FB3468">
      <w:pPr>
        <w:pStyle w:val="af2"/>
      </w:pPr>
    </w:p>
    <w:p w:rsidR="00CA03AC" w:rsidRPr="00CA03AC" w:rsidRDefault="00CA03AC" w:rsidP="002B3573">
      <w:pPr>
        <w:pStyle w:val="af2"/>
        <w:ind w:firstLine="567"/>
      </w:pPr>
      <w:r w:rsidRPr="00CA03AC">
        <w:t>Для юридических лиц:</w:t>
      </w:r>
    </w:p>
    <w:p w:rsidR="00CA03AC" w:rsidRPr="00CA03AC" w:rsidRDefault="00CA03AC" w:rsidP="00FB3468">
      <w:pPr>
        <w:pStyle w:val="af2"/>
      </w:pPr>
    </w:p>
    <w:p w:rsidR="00CA03AC" w:rsidRPr="00CA03AC" w:rsidRDefault="00CA03AC" w:rsidP="00FB3468">
      <w:pPr>
        <w:pStyle w:val="af2"/>
      </w:pPr>
      <w:r w:rsidRPr="00CA03AC">
        <w:t>фирменное наименование (наименование) ________</w:t>
      </w:r>
      <w:r w:rsidR="002B3573">
        <w:t>__</w:t>
      </w:r>
      <w:r w:rsidRPr="00CA03AC">
        <w:t>______________________</w:t>
      </w:r>
      <w:r w:rsidR="00855730">
        <w:t>___________</w:t>
      </w:r>
      <w:r w:rsidRPr="00CA03AC">
        <w:t>___</w:t>
      </w:r>
    </w:p>
    <w:p w:rsidR="00CA03AC" w:rsidRPr="00CA03AC" w:rsidRDefault="00CA03AC" w:rsidP="00FB3468">
      <w:pPr>
        <w:pStyle w:val="af2"/>
      </w:pPr>
      <w:r w:rsidRPr="00CA03AC">
        <w:t>идентификационный номер налогоплательщика ____________________________</w:t>
      </w:r>
      <w:r w:rsidR="00855730">
        <w:t>_____</w:t>
      </w:r>
      <w:r w:rsidR="002B3573">
        <w:t>__</w:t>
      </w:r>
      <w:r w:rsidR="00855730">
        <w:t>_____</w:t>
      </w:r>
      <w:r w:rsidRPr="00CA03AC">
        <w:t>_</w:t>
      </w:r>
    </w:p>
    <w:p w:rsidR="00CA03AC" w:rsidRPr="00CA03AC" w:rsidRDefault="00CA03AC" w:rsidP="00FB3468">
      <w:pPr>
        <w:pStyle w:val="af2"/>
      </w:pPr>
      <w:r w:rsidRPr="00CA03AC">
        <w:t>сведения об организационно-правовой форме ___________________________</w:t>
      </w:r>
      <w:r w:rsidR="00855730">
        <w:t>_______</w:t>
      </w:r>
      <w:r w:rsidR="002B3573">
        <w:t>__</w:t>
      </w:r>
      <w:r w:rsidR="00855730">
        <w:t>_____</w:t>
      </w:r>
      <w:r w:rsidRPr="00CA03AC">
        <w:t>__</w:t>
      </w:r>
    </w:p>
    <w:p w:rsidR="00CA03AC" w:rsidRPr="00CA03AC" w:rsidRDefault="00EB513E" w:rsidP="00FB3468">
      <w:pPr>
        <w:pStyle w:val="af2"/>
      </w:pPr>
      <w:proofErr w:type="gramStart"/>
      <w:r>
        <w:t>место нахождение</w:t>
      </w:r>
      <w:proofErr w:type="gramEnd"/>
      <w:r w:rsidR="00CA03AC" w:rsidRPr="00CA03AC">
        <w:t xml:space="preserve"> _____________________________________________________</w:t>
      </w:r>
      <w:r w:rsidR="00855730">
        <w:t>_______</w:t>
      </w:r>
      <w:r w:rsidR="002B3573">
        <w:t>__</w:t>
      </w:r>
      <w:r w:rsidR="00855730">
        <w:t>____</w:t>
      </w:r>
    </w:p>
    <w:p w:rsidR="00CA03AC" w:rsidRPr="00CA03AC" w:rsidRDefault="00CA03AC" w:rsidP="00FB3468">
      <w:pPr>
        <w:pStyle w:val="af2"/>
      </w:pPr>
      <w:r w:rsidRPr="00CA03AC">
        <w:t>сведения о руководителе: _____________________________________________</w:t>
      </w:r>
      <w:r w:rsidR="00855730">
        <w:t>___________</w:t>
      </w:r>
      <w:r w:rsidR="002B3573">
        <w:t>__</w:t>
      </w:r>
      <w:r w:rsidR="00855730">
        <w:t>_</w:t>
      </w:r>
      <w:r w:rsidRPr="00CA03AC">
        <w:t>_</w:t>
      </w:r>
    </w:p>
    <w:p w:rsidR="00CA03AC" w:rsidRPr="00855730" w:rsidRDefault="00CA03AC" w:rsidP="00FB3468">
      <w:pPr>
        <w:pStyle w:val="af2"/>
        <w:rPr>
          <w:sz w:val="20"/>
        </w:rPr>
      </w:pPr>
      <w:r w:rsidRPr="00CA03AC">
        <w:t xml:space="preserve">                             </w:t>
      </w:r>
      <w:r w:rsidR="00855730">
        <w:t xml:space="preserve">                  </w:t>
      </w:r>
      <w:r w:rsidRPr="00855730">
        <w:rPr>
          <w:sz w:val="20"/>
        </w:rPr>
        <w:t>(фамилия, имя, отчество; должность; документ,</w:t>
      </w:r>
      <w:r w:rsidR="00855730">
        <w:rPr>
          <w:sz w:val="20"/>
        </w:rPr>
        <w:t xml:space="preserve"> </w:t>
      </w:r>
      <w:r w:rsidRPr="00855730">
        <w:rPr>
          <w:sz w:val="20"/>
        </w:rPr>
        <w:t>на основании которого действует)</w:t>
      </w:r>
    </w:p>
    <w:p w:rsidR="00CA03AC" w:rsidRPr="00CA03AC" w:rsidRDefault="00CA03AC" w:rsidP="00FB3468">
      <w:pPr>
        <w:pStyle w:val="af2"/>
      </w:pPr>
      <w:r w:rsidRPr="00CA03AC">
        <w:t>почтовый адрес _________________________________________</w:t>
      </w:r>
      <w:r w:rsidR="00855730">
        <w:t>__________</w:t>
      </w:r>
      <w:r w:rsidRPr="00CA03AC">
        <w:t>____________</w:t>
      </w:r>
      <w:r w:rsidR="002B3573">
        <w:t>__</w:t>
      </w:r>
      <w:r w:rsidRPr="00CA03AC">
        <w:t>___</w:t>
      </w:r>
    </w:p>
    <w:p w:rsidR="00CA03AC" w:rsidRPr="00CA03AC" w:rsidRDefault="00CA03AC" w:rsidP="00FB3468">
      <w:pPr>
        <w:pStyle w:val="af2"/>
      </w:pPr>
      <w:r w:rsidRPr="00CA03AC">
        <w:t>номер контактного телефона, факса _____________________________________</w:t>
      </w:r>
      <w:r w:rsidR="00855730">
        <w:t>_______</w:t>
      </w:r>
      <w:r w:rsidR="002B3573">
        <w:t>__</w:t>
      </w:r>
      <w:r w:rsidR="00855730">
        <w:t>_____</w:t>
      </w:r>
    </w:p>
    <w:p w:rsidR="00CA03AC" w:rsidRPr="00CA03AC" w:rsidRDefault="002B3573" w:rsidP="00FB3468">
      <w:pPr>
        <w:pStyle w:val="af2"/>
      </w:pPr>
      <w:r>
        <w:t>а</w:t>
      </w:r>
      <w:r w:rsidR="00CA03AC" w:rsidRPr="00CA03AC">
        <w:t>дрес электронной почты (при наличии) ________________________________</w:t>
      </w:r>
      <w:r w:rsidR="00855730">
        <w:t>_________</w:t>
      </w:r>
      <w:r>
        <w:t>__</w:t>
      </w:r>
      <w:r w:rsidR="00855730">
        <w:t>____</w:t>
      </w:r>
    </w:p>
    <w:p w:rsidR="00CA03AC" w:rsidRPr="00CA03AC" w:rsidRDefault="00CA03AC" w:rsidP="00FB3468">
      <w:pPr>
        <w:pStyle w:val="af2"/>
      </w:pPr>
    </w:p>
    <w:p w:rsidR="00CA03AC" w:rsidRPr="00CA03AC" w:rsidRDefault="00CA03AC" w:rsidP="002B3573">
      <w:pPr>
        <w:pStyle w:val="af2"/>
        <w:ind w:firstLine="567"/>
      </w:pPr>
      <w:r w:rsidRPr="00CA03AC">
        <w:t>Для индивидуальных предпринимателей:</w:t>
      </w:r>
    </w:p>
    <w:p w:rsidR="00CA03AC" w:rsidRPr="00CA03AC" w:rsidRDefault="00CA03AC" w:rsidP="00FB3468">
      <w:pPr>
        <w:pStyle w:val="af2"/>
      </w:pPr>
    </w:p>
    <w:p w:rsidR="00CA03AC" w:rsidRPr="00CA03AC" w:rsidRDefault="00CA03AC" w:rsidP="00FB3468">
      <w:pPr>
        <w:pStyle w:val="af2"/>
      </w:pPr>
      <w:r w:rsidRPr="00CA03AC">
        <w:t>фамилия, имя, отчество ______________________________________</w:t>
      </w:r>
      <w:r w:rsidR="00855730">
        <w:t>____________</w:t>
      </w:r>
      <w:r w:rsidRPr="00CA03AC">
        <w:t>___</w:t>
      </w:r>
      <w:r w:rsidR="002B3573">
        <w:t>__</w:t>
      </w:r>
      <w:r w:rsidRPr="00CA03AC">
        <w:t>______</w:t>
      </w:r>
    </w:p>
    <w:p w:rsidR="00CA03AC" w:rsidRPr="00CA03AC" w:rsidRDefault="00CA03AC" w:rsidP="00FB3468">
      <w:pPr>
        <w:pStyle w:val="af2"/>
      </w:pPr>
      <w:r w:rsidRPr="00CA03AC">
        <w:t>паспортные данные ___________________________________________________</w:t>
      </w:r>
      <w:r w:rsidR="00855730">
        <w:t>_____</w:t>
      </w:r>
      <w:r w:rsidR="002B3573">
        <w:t>___</w:t>
      </w:r>
      <w:r w:rsidR="00855730">
        <w:t>___</w:t>
      </w:r>
      <w:r w:rsidRPr="00CA03AC">
        <w:t>__</w:t>
      </w:r>
    </w:p>
    <w:p w:rsidR="00CA03AC" w:rsidRPr="00CA03AC" w:rsidRDefault="00855730" w:rsidP="00FB3468">
      <w:pPr>
        <w:pStyle w:val="af2"/>
      </w:pPr>
      <w:r>
        <w:t>адрес</w:t>
      </w:r>
      <w:r w:rsidR="00CA03AC" w:rsidRPr="00CA03AC">
        <w:t xml:space="preserve"> мест</w:t>
      </w:r>
      <w:r>
        <w:t>а</w:t>
      </w:r>
      <w:r w:rsidR="00CA03AC" w:rsidRPr="00CA03AC">
        <w:t xml:space="preserve"> жительства ______________________________________</w:t>
      </w:r>
      <w:r>
        <w:t>_____</w:t>
      </w:r>
      <w:r w:rsidR="00CA03AC" w:rsidRPr="00CA03AC">
        <w:t>___</w:t>
      </w:r>
      <w:r>
        <w:t>________</w:t>
      </w:r>
      <w:r w:rsidR="002B3573">
        <w:t>__</w:t>
      </w:r>
      <w:r>
        <w:t>___</w:t>
      </w:r>
      <w:r w:rsidR="002B3573">
        <w:t>_</w:t>
      </w:r>
      <w:r w:rsidR="00CA03AC" w:rsidRPr="00CA03AC">
        <w:t>_</w:t>
      </w:r>
    </w:p>
    <w:p w:rsidR="00CA03AC" w:rsidRPr="00CA03AC" w:rsidRDefault="00CA03AC" w:rsidP="00FB3468">
      <w:pPr>
        <w:pStyle w:val="af2"/>
      </w:pPr>
      <w:r w:rsidRPr="00CA03AC">
        <w:t>идентификационный номер налогоплательщика _____________</w:t>
      </w:r>
      <w:r w:rsidR="00855730">
        <w:t>_________</w:t>
      </w:r>
      <w:r w:rsidRPr="00CA03AC">
        <w:t>_____________</w:t>
      </w:r>
      <w:r w:rsidR="002B3573">
        <w:t>__</w:t>
      </w:r>
      <w:r w:rsidRPr="00CA03AC">
        <w:t>_</w:t>
      </w:r>
      <w:r w:rsidR="002B3573">
        <w:t>_</w:t>
      </w:r>
      <w:r w:rsidRPr="00CA03AC">
        <w:t>_</w:t>
      </w:r>
    </w:p>
    <w:p w:rsidR="00CA03AC" w:rsidRPr="00CA03AC" w:rsidRDefault="00CA03AC" w:rsidP="00FB3468">
      <w:pPr>
        <w:pStyle w:val="af2"/>
      </w:pPr>
      <w:r w:rsidRPr="00CA03AC">
        <w:t>номер контактного телефона, факса __________________________________</w:t>
      </w:r>
      <w:r w:rsidR="00855730">
        <w:t>___________</w:t>
      </w:r>
      <w:r w:rsidR="002B3573">
        <w:t>__</w:t>
      </w:r>
      <w:r w:rsidR="00855730">
        <w:t>_</w:t>
      </w:r>
      <w:r w:rsidRPr="00CA03AC">
        <w:t>___</w:t>
      </w:r>
    </w:p>
    <w:p w:rsidR="00CA03AC" w:rsidRPr="00CA03AC" w:rsidRDefault="00CA03AC" w:rsidP="00FB3468">
      <w:pPr>
        <w:pStyle w:val="af2"/>
      </w:pPr>
      <w:r w:rsidRPr="00CA03AC">
        <w:t>адрес электронной почты (при наличии) _______________________________</w:t>
      </w:r>
      <w:r w:rsidR="00855730">
        <w:t>_________</w:t>
      </w:r>
      <w:r w:rsidR="002B3573">
        <w:t>__</w:t>
      </w:r>
      <w:r w:rsidR="00855730">
        <w:t>___</w:t>
      </w:r>
      <w:r w:rsidRPr="00CA03AC">
        <w:t>__</w:t>
      </w:r>
    </w:p>
    <w:p w:rsidR="00CA03AC" w:rsidRPr="00CA03AC" w:rsidRDefault="00CA03AC" w:rsidP="00FB3468">
      <w:pPr>
        <w:pStyle w:val="af2"/>
      </w:pPr>
    </w:p>
    <w:p w:rsidR="00CA03AC" w:rsidRPr="00CA03AC" w:rsidRDefault="00CA03AC" w:rsidP="002B3573">
      <w:pPr>
        <w:pStyle w:val="af2"/>
        <w:ind w:firstLine="567"/>
      </w:pPr>
      <w:r w:rsidRPr="00CA03AC">
        <w:lastRenderedPageBreak/>
        <w:t>Для простого товарищества:</w:t>
      </w:r>
    </w:p>
    <w:p w:rsidR="00CA03AC" w:rsidRPr="00CA03AC" w:rsidRDefault="00CA03AC" w:rsidP="00FB3468">
      <w:pPr>
        <w:pStyle w:val="af2"/>
      </w:pPr>
    </w:p>
    <w:p w:rsidR="00CA03AC" w:rsidRPr="00CA03AC" w:rsidRDefault="00CA03AC" w:rsidP="002B3573">
      <w:pPr>
        <w:pStyle w:val="af2"/>
        <w:ind w:left="567"/>
      </w:pPr>
      <w:r w:rsidRPr="00CA03AC">
        <w:t>Участник</w:t>
      </w:r>
    </w:p>
    <w:p w:rsidR="00CA03AC" w:rsidRPr="00CA03AC" w:rsidRDefault="00CA03AC" w:rsidP="002B3573">
      <w:pPr>
        <w:pStyle w:val="af2"/>
        <w:ind w:left="567"/>
        <w:jc w:val="both"/>
      </w:pPr>
      <w:r w:rsidRPr="00CA03AC">
        <w:t>1: _________________________________________________________________</w:t>
      </w:r>
      <w:r w:rsidR="00855730">
        <w:t>__________</w:t>
      </w:r>
      <w:r w:rsidRPr="00CA03AC">
        <w:t>,</w:t>
      </w:r>
    </w:p>
    <w:p w:rsidR="00CA03AC" w:rsidRPr="00855730" w:rsidRDefault="00CA03AC" w:rsidP="00CA1D3B">
      <w:pPr>
        <w:pStyle w:val="af2"/>
        <w:jc w:val="both"/>
        <w:rPr>
          <w:sz w:val="20"/>
        </w:rPr>
      </w:pPr>
      <w:r w:rsidRPr="00CA03AC">
        <w:t xml:space="preserve">        </w:t>
      </w:r>
      <w:proofErr w:type="gramStart"/>
      <w:r w:rsidRPr="00855730">
        <w:rPr>
          <w:sz w:val="20"/>
        </w:rPr>
        <w:t>(наименование (для юридического лица) и фамилия, имя, отчество</w:t>
      </w:r>
      <w:r w:rsidR="00CA1D3B">
        <w:rPr>
          <w:sz w:val="20"/>
        </w:rPr>
        <w:t xml:space="preserve"> </w:t>
      </w:r>
      <w:r w:rsidRPr="00855730">
        <w:rPr>
          <w:sz w:val="20"/>
        </w:rPr>
        <w:t xml:space="preserve">(для индивидуального предпринимателя), </w:t>
      </w:r>
      <w:r w:rsidR="00CA1D3B">
        <w:rPr>
          <w:sz w:val="20"/>
        </w:rPr>
        <w:t xml:space="preserve">  </w:t>
      </w:r>
      <w:r w:rsidRPr="00855730">
        <w:rPr>
          <w:sz w:val="20"/>
        </w:rPr>
        <w:t>организационно-правовая форма</w:t>
      </w:r>
      <w:r w:rsidR="00CA1D3B">
        <w:rPr>
          <w:sz w:val="20"/>
        </w:rPr>
        <w:t xml:space="preserve"> </w:t>
      </w:r>
      <w:r w:rsidRPr="00855730">
        <w:rPr>
          <w:sz w:val="20"/>
        </w:rPr>
        <w:t>(для юридического лица), паспортные данные (для индивидуального</w:t>
      </w:r>
      <w:r w:rsidR="00CA1D3B">
        <w:rPr>
          <w:sz w:val="20"/>
        </w:rPr>
        <w:t xml:space="preserve"> </w:t>
      </w:r>
      <w:r w:rsidRPr="00855730">
        <w:rPr>
          <w:sz w:val="20"/>
        </w:rPr>
        <w:t xml:space="preserve">      предпринимателя), идентификационный номер для налогоплательщика,</w:t>
      </w:r>
      <w:r w:rsidR="00CA1D3B">
        <w:rPr>
          <w:sz w:val="20"/>
        </w:rPr>
        <w:t xml:space="preserve"> </w:t>
      </w:r>
      <w:r w:rsidR="00EB513E">
        <w:rPr>
          <w:sz w:val="20"/>
        </w:rPr>
        <w:t xml:space="preserve">  местонахождение</w:t>
      </w:r>
      <w:r w:rsidRPr="00855730">
        <w:rPr>
          <w:sz w:val="20"/>
        </w:rPr>
        <w:t xml:space="preserve">, почтовый адрес (для юридического лица), </w:t>
      </w:r>
      <w:r w:rsidR="00CA1D3B">
        <w:rPr>
          <w:sz w:val="20"/>
        </w:rPr>
        <w:t>адрес м</w:t>
      </w:r>
      <w:r w:rsidRPr="00855730">
        <w:rPr>
          <w:sz w:val="20"/>
        </w:rPr>
        <w:t>ест</w:t>
      </w:r>
      <w:r w:rsidR="00CA1D3B">
        <w:rPr>
          <w:sz w:val="20"/>
        </w:rPr>
        <w:t>а</w:t>
      </w:r>
      <w:r w:rsidRPr="00855730">
        <w:rPr>
          <w:sz w:val="20"/>
        </w:rPr>
        <w:t xml:space="preserve"> жительства (для индивидуального предпринимателя), сведения</w:t>
      </w:r>
      <w:r w:rsidR="00CA1D3B">
        <w:rPr>
          <w:sz w:val="20"/>
        </w:rPr>
        <w:t xml:space="preserve"> </w:t>
      </w:r>
      <w:r w:rsidRPr="00855730">
        <w:rPr>
          <w:sz w:val="20"/>
        </w:rPr>
        <w:t>о руководителе (для юридического лица: фамилия, имя, отчество;</w:t>
      </w:r>
      <w:r w:rsidR="00CA1D3B">
        <w:rPr>
          <w:sz w:val="20"/>
        </w:rPr>
        <w:t xml:space="preserve"> </w:t>
      </w:r>
      <w:r w:rsidRPr="00855730">
        <w:rPr>
          <w:sz w:val="20"/>
        </w:rPr>
        <w:t>должность;</w:t>
      </w:r>
      <w:proofErr w:type="gramEnd"/>
      <w:r w:rsidRPr="00855730">
        <w:rPr>
          <w:sz w:val="20"/>
        </w:rPr>
        <w:t xml:space="preserve"> </w:t>
      </w:r>
      <w:proofErr w:type="gramStart"/>
      <w:r w:rsidRPr="00855730">
        <w:rPr>
          <w:sz w:val="20"/>
        </w:rPr>
        <w:t>документ, на основании которого действует), номер</w:t>
      </w:r>
      <w:r w:rsidR="00CA1D3B">
        <w:rPr>
          <w:sz w:val="20"/>
        </w:rPr>
        <w:t xml:space="preserve"> </w:t>
      </w:r>
      <w:r w:rsidRPr="00855730">
        <w:rPr>
          <w:sz w:val="20"/>
        </w:rPr>
        <w:t xml:space="preserve">       контактного телефона, факса, адрес электронной почты (при наличии))</w:t>
      </w:r>
      <w:proofErr w:type="gramEnd"/>
    </w:p>
    <w:p w:rsidR="00CA03AC" w:rsidRPr="00CA03AC" w:rsidRDefault="00CA03AC" w:rsidP="00FB3468">
      <w:pPr>
        <w:pStyle w:val="af2"/>
      </w:pPr>
    </w:p>
    <w:p w:rsidR="00CA03AC" w:rsidRPr="00CA03AC" w:rsidRDefault="00CA03AC" w:rsidP="002B3573">
      <w:pPr>
        <w:pStyle w:val="af2"/>
        <w:ind w:firstLine="567"/>
      </w:pPr>
      <w:r w:rsidRPr="00CA03AC">
        <w:t>Участник</w:t>
      </w:r>
    </w:p>
    <w:p w:rsidR="00CA03AC" w:rsidRPr="00CA03AC" w:rsidRDefault="00CA03AC" w:rsidP="002B3573">
      <w:pPr>
        <w:pStyle w:val="af2"/>
        <w:ind w:firstLine="567"/>
      </w:pPr>
      <w:r w:rsidRPr="00CA03AC">
        <w:t>2: __________________________________________________</w:t>
      </w:r>
      <w:r w:rsidR="002B3573">
        <w:t>________</w:t>
      </w:r>
      <w:r w:rsidRPr="00CA03AC">
        <w:t>_________________,</w:t>
      </w:r>
    </w:p>
    <w:p w:rsidR="007E48E0" w:rsidRDefault="00CA03AC" w:rsidP="00CA1D3B">
      <w:pPr>
        <w:pStyle w:val="af2"/>
        <w:jc w:val="both"/>
        <w:rPr>
          <w:sz w:val="20"/>
        </w:rPr>
      </w:pPr>
      <w:r w:rsidRPr="00CA03AC">
        <w:t xml:space="preserve">        </w:t>
      </w:r>
      <w:proofErr w:type="gramStart"/>
      <w:r w:rsidRPr="00CA1D3B">
        <w:rPr>
          <w:sz w:val="20"/>
        </w:rPr>
        <w:t>(наименование (для юридического лица) и фамилия, имя, отчество</w:t>
      </w:r>
      <w:r w:rsidR="00CA1D3B">
        <w:rPr>
          <w:sz w:val="20"/>
        </w:rPr>
        <w:t xml:space="preserve"> </w:t>
      </w:r>
      <w:r w:rsidRPr="00CA1D3B">
        <w:rPr>
          <w:sz w:val="20"/>
        </w:rPr>
        <w:t xml:space="preserve">(для индивидуального предпринимателя), организационно-правовая </w:t>
      </w:r>
      <w:r w:rsidR="007E48E0">
        <w:rPr>
          <w:sz w:val="20"/>
        </w:rPr>
        <w:t xml:space="preserve">    </w:t>
      </w:r>
      <w:r w:rsidRPr="00CA1D3B">
        <w:rPr>
          <w:sz w:val="20"/>
        </w:rPr>
        <w:t>форма</w:t>
      </w:r>
      <w:r w:rsidR="007E48E0">
        <w:rPr>
          <w:sz w:val="20"/>
        </w:rPr>
        <w:t xml:space="preserve"> </w:t>
      </w:r>
      <w:r w:rsidR="00CA1D3B">
        <w:rPr>
          <w:sz w:val="20"/>
        </w:rPr>
        <w:t xml:space="preserve"> </w:t>
      </w:r>
      <w:r w:rsidR="007E48E0">
        <w:rPr>
          <w:sz w:val="20"/>
        </w:rPr>
        <w:t xml:space="preserve"> </w:t>
      </w:r>
      <w:r w:rsidRPr="00CA1D3B">
        <w:rPr>
          <w:sz w:val="20"/>
        </w:rPr>
        <w:t xml:space="preserve">(для </w:t>
      </w:r>
      <w:r w:rsidR="007E48E0">
        <w:rPr>
          <w:sz w:val="20"/>
        </w:rPr>
        <w:t xml:space="preserve">  </w:t>
      </w:r>
      <w:r w:rsidRPr="00CA1D3B">
        <w:rPr>
          <w:sz w:val="20"/>
        </w:rPr>
        <w:t xml:space="preserve">юридического лица), </w:t>
      </w:r>
      <w:r w:rsidR="007E48E0">
        <w:rPr>
          <w:sz w:val="20"/>
        </w:rPr>
        <w:t xml:space="preserve">  </w:t>
      </w:r>
      <w:r w:rsidRPr="00CA1D3B">
        <w:rPr>
          <w:sz w:val="20"/>
        </w:rPr>
        <w:t xml:space="preserve">паспортные </w:t>
      </w:r>
      <w:r w:rsidR="007E48E0">
        <w:rPr>
          <w:sz w:val="20"/>
        </w:rPr>
        <w:t xml:space="preserve"> </w:t>
      </w:r>
      <w:r w:rsidRPr="00CA1D3B">
        <w:rPr>
          <w:sz w:val="20"/>
        </w:rPr>
        <w:t xml:space="preserve">данные </w:t>
      </w:r>
      <w:r w:rsidR="007E48E0">
        <w:rPr>
          <w:sz w:val="20"/>
        </w:rPr>
        <w:t xml:space="preserve">  </w:t>
      </w:r>
      <w:r w:rsidRPr="00CA1D3B">
        <w:rPr>
          <w:sz w:val="20"/>
        </w:rPr>
        <w:t xml:space="preserve">(для </w:t>
      </w:r>
      <w:r w:rsidR="007E48E0">
        <w:rPr>
          <w:sz w:val="20"/>
        </w:rPr>
        <w:t xml:space="preserve">  </w:t>
      </w:r>
      <w:r w:rsidRPr="00CA1D3B">
        <w:rPr>
          <w:sz w:val="20"/>
        </w:rPr>
        <w:t>индивидуального</w:t>
      </w:r>
      <w:r w:rsidR="00CA1D3B">
        <w:rPr>
          <w:sz w:val="20"/>
        </w:rPr>
        <w:t xml:space="preserve"> </w:t>
      </w:r>
      <w:r w:rsidRPr="00CA1D3B">
        <w:rPr>
          <w:sz w:val="20"/>
        </w:rPr>
        <w:t xml:space="preserve">        </w:t>
      </w:r>
      <w:proofErr w:type="gramEnd"/>
    </w:p>
    <w:p w:rsidR="007E48E0" w:rsidRPr="007E48E0" w:rsidRDefault="007E48E0" w:rsidP="007E48E0">
      <w:pPr>
        <w:pStyle w:val="af2"/>
        <w:jc w:val="center"/>
        <w:rPr>
          <w:sz w:val="28"/>
          <w:szCs w:val="28"/>
        </w:rPr>
      </w:pPr>
      <w:r>
        <w:rPr>
          <w:sz w:val="28"/>
          <w:szCs w:val="28"/>
        </w:rPr>
        <w:t>2</w:t>
      </w:r>
    </w:p>
    <w:p w:rsidR="007E48E0" w:rsidRDefault="007E48E0" w:rsidP="00CA1D3B">
      <w:pPr>
        <w:pStyle w:val="af2"/>
        <w:jc w:val="both"/>
        <w:rPr>
          <w:sz w:val="20"/>
        </w:rPr>
      </w:pPr>
    </w:p>
    <w:p w:rsidR="00CA1D3B" w:rsidRDefault="00CA03AC" w:rsidP="00CA1D3B">
      <w:pPr>
        <w:pStyle w:val="af2"/>
        <w:jc w:val="both"/>
        <w:rPr>
          <w:sz w:val="20"/>
        </w:rPr>
      </w:pPr>
      <w:proofErr w:type="gramStart"/>
      <w:r w:rsidRPr="007E48E0">
        <w:rPr>
          <w:sz w:val="20"/>
        </w:rPr>
        <w:t>предпринимателя), идентификационный номер для налогоплательщика,</w:t>
      </w:r>
      <w:r w:rsidR="00CA1D3B" w:rsidRPr="007E48E0">
        <w:rPr>
          <w:sz w:val="20"/>
        </w:rPr>
        <w:t xml:space="preserve"> </w:t>
      </w:r>
      <w:r w:rsidRPr="007E48E0">
        <w:rPr>
          <w:sz w:val="20"/>
        </w:rPr>
        <w:t xml:space="preserve">место нахождения, почтовый адрес (для юридического лица), </w:t>
      </w:r>
      <w:r w:rsidR="00CA1D3B" w:rsidRPr="007E48E0">
        <w:rPr>
          <w:sz w:val="20"/>
        </w:rPr>
        <w:t>адрес</w:t>
      </w:r>
      <w:r w:rsidRPr="007E48E0">
        <w:rPr>
          <w:sz w:val="20"/>
        </w:rPr>
        <w:t xml:space="preserve"> мест</w:t>
      </w:r>
      <w:r w:rsidR="00CA1D3B" w:rsidRPr="007E48E0">
        <w:rPr>
          <w:sz w:val="20"/>
        </w:rPr>
        <w:t>а</w:t>
      </w:r>
      <w:r w:rsidRPr="007E48E0">
        <w:rPr>
          <w:sz w:val="20"/>
        </w:rPr>
        <w:t xml:space="preserve"> жительства (для индивидуального предпринимателя), сведения</w:t>
      </w:r>
      <w:r w:rsidR="00CA1D3B" w:rsidRPr="007E48E0">
        <w:rPr>
          <w:sz w:val="20"/>
        </w:rPr>
        <w:t xml:space="preserve"> </w:t>
      </w:r>
      <w:r w:rsidRPr="007E48E0">
        <w:rPr>
          <w:sz w:val="20"/>
        </w:rPr>
        <w:t>о руководителе (для юридического лица: фамилия, имя, отчество;</w:t>
      </w:r>
      <w:r w:rsidR="00CA1D3B" w:rsidRPr="007E48E0">
        <w:rPr>
          <w:sz w:val="20"/>
        </w:rPr>
        <w:t xml:space="preserve"> </w:t>
      </w:r>
      <w:r w:rsidRPr="007E48E0">
        <w:rPr>
          <w:sz w:val="20"/>
        </w:rPr>
        <w:t>должность; документ, на основании которого действует), номер      контактного телефона, факса, адрес электронной почты (при наличии))</w:t>
      </w:r>
      <w:r w:rsidR="00CA1D3B">
        <w:rPr>
          <w:sz w:val="20"/>
        </w:rPr>
        <w:t xml:space="preserve"> </w:t>
      </w:r>
      <w:proofErr w:type="gramEnd"/>
    </w:p>
    <w:p w:rsidR="00CA1D3B" w:rsidRDefault="00CA1D3B" w:rsidP="00CA1D3B">
      <w:pPr>
        <w:pStyle w:val="af2"/>
        <w:jc w:val="both"/>
      </w:pPr>
    </w:p>
    <w:p w:rsidR="00CA03AC" w:rsidRPr="00CA03AC" w:rsidRDefault="00CA03AC" w:rsidP="00CA1D3B">
      <w:pPr>
        <w:pStyle w:val="af2"/>
        <w:jc w:val="both"/>
      </w:pPr>
      <w:r w:rsidRPr="00CA03AC">
        <w:t>и т.д. по каждому участнику простого товарищества</w:t>
      </w:r>
    </w:p>
    <w:p w:rsidR="00CA1D3B" w:rsidRDefault="00CA03AC" w:rsidP="00FB3468">
      <w:pPr>
        <w:pStyle w:val="af2"/>
        <w:rPr>
          <w:szCs w:val="24"/>
        </w:rPr>
      </w:pPr>
      <w:r w:rsidRPr="00CA1D3B">
        <w:rPr>
          <w:szCs w:val="24"/>
        </w:rPr>
        <w:t xml:space="preserve">   </w:t>
      </w:r>
    </w:p>
    <w:p w:rsidR="00CA03AC" w:rsidRPr="00CA1D3B" w:rsidRDefault="00CA03AC" w:rsidP="00FB3468">
      <w:pPr>
        <w:pStyle w:val="af2"/>
        <w:rPr>
          <w:szCs w:val="24"/>
        </w:rPr>
      </w:pPr>
      <w:r w:rsidRPr="00CA1D3B">
        <w:rPr>
          <w:szCs w:val="24"/>
        </w:rPr>
        <w:t>в лице ______________________________________________________________</w:t>
      </w:r>
      <w:r w:rsidR="00CA1D3B" w:rsidRPr="00CA1D3B">
        <w:rPr>
          <w:szCs w:val="24"/>
        </w:rPr>
        <w:t>_______</w:t>
      </w:r>
      <w:r w:rsidR="00CA1D3B">
        <w:rPr>
          <w:szCs w:val="24"/>
        </w:rPr>
        <w:t>______</w:t>
      </w:r>
      <w:r w:rsidR="00CA1D3B" w:rsidRPr="00CA1D3B">
        <w:rPr>
          <w:szCs w:val="24"/>
        </w:rPr>
        <w:t>_</w:t>
      </w:r>
      <w:r w:rsidRPr="00CA1D3B">
        <w:rPr>
          <w:szCs w:val="24"/>
        </w:rPr>
        <w:t>,</w:t>
      </w:r>
    </w:p>
    <w:p w:rsidR="00CA03AC" w:rsidRPr="00CA1D3B" w:rsidRDefault="00CA03AC" w:rsidP="00FB3468">
      <w:pPr>
        <w:pStyle w:val="af2"/>
        <w:rPr>
          <w:sz w:val="20"/>
        </w:rPr>
      </w:pPr>
      <w:r w:rsidRPr="00CA1D3B">
        <w:rPr>
          <w:sz w:val="20"/>
        </w:rPr>
        <w:t xml:space="preserve">                   </w:t>
      </w:r>
      <w:r w:rsidR="00CA1D3B">
        <w:rPr>
          <w:sz w:val="20"/>
        </w:rPr>
        <w:t xml:space="preserve">                                 </w:t>
      </w:r>
      <w:r w:rsidRPr="00CA1D3B">
        <w:rPr>
          <w:sz w:val="20"/>
        </w:rPr>
        <w:t>(должность, фамилия, имя, отчество - полностью)</w:t>
      </w:r>
    </w:p>
    <w:p w:rsidR="00CA03AC" w:rsidRPr="00CA1D3B" w:rsidRDefault="00CA03AC" w:rsidP="00CA1D3B">
      <w:pPr>
        <w:pStyle w:val="af2"/>
        <w:jc w:val="both"/>
        <w:rPr>
          <w:szCs w:val="24"/>
        </w:rPr>
      </w:pPr>
      <w:r w:rsidRPr="00CA1D3B">
        <w:rPr>
          <w:szCs w:val="24"/>
        </w:rPr>
        <w:t>уполномоченного  действовать  от лица  простого  товарищества  на основании</w:t>
      </w:r>
      <w:r w:rsidR="00CA1D3B">
        <w:rPr>
          <w:szCs w:val="24"/>
        </w:rPr>
        <w:t xml:space="preserve"> п</w:t>
      </w:r>
      <w:r w:rsidRPr="00CA1D3B">
        <w:rPr>
          <w:szCs w:val="24"/>
        </w:rPr>
        <w:t>редставленного договора либо доверенности.</w:t>
      </w:r>
    </w:p>
    <w:p w:rsidR="00CA1D3B" w:rsidRDefault="00CA1D3B" w:rsidP="00CA03AC">
      <w:pPr>
        <w:pStyle w:val="af2"/>
        <w:ind w:firstLine="567"/>
        <w:jc w:val="both"/>
        <w:rPr>
          <w:sz w:val="28"/>
          <w:szCs w:val="28"/>
        </w:rPr>
      </w:pPr>
    </w:p>
    <w:p w:rsidR="00CA03AC" w:rsidRPr="00855730" w:rsidRDefault="00CA03AC" w:rsidP="00CA03AC">
      <w:pPr>
        <w:pStyle w:val="af2"/>
        <w:ind w:firstLine="567"/>
        <w:jc w:val="both"/>
        <w:rPr>
          <w:sz w:val="28"/>
          <w:szCs w:val="28"/>
        </w:rPr>
      </w:pPr>
      <w:r w:rsidRPr="00855730">
        <w:rPr>
          <w:sz w:val="28"/>
          <w:szCs w:val="28"/>
        </w:rPr>
        <w:t xml:space="preserve">2. Изучив документацию </w:t>
      </w:r>
      <w:r w:rsidR="00855730" w:rsidRPr="00855730">
        <w:rPr>
          <w:sz w:val="28"/>
          <w:szCs w:val="28"/>
        </w:rPr>
        <w:t xml:space="preserve">процедуры определения перевозчика </w:t>
      </w:r>
      <w:r w:rsidRPr="00855730">
        <w:rPr>
          <w:sz w:val="28"/>
          <w:szCs w:val="28"/>
        </w:rPr>
        <w:t xml:space="preserve">на право </w:t>
      </w:r>
      <w:r w:rsidR="00CA1D3B">
        <w:rPr>
          <w:sz w:val="28"/>
          <w:szCs w:val="28"/>
        </w:rPr>
        <w:t>получения</w:t>
      </w:r>
      <w:r w:rsidR="00CA1D3B" w:rsidRPr="00CA1D3B">
        <w:rPr>
          <w:sz w:val="28"/>
          <w:szCs w:val="28"/>
        </w:rPr>
        <w:t xml:space="preserve"> свидетельства об осуществлении перевозок по маршруту регулярных перевозок </w:t>
      </w:r>
      <w:r w:rsidR="00CA1D3B" w:rsidRPr="009C0681">
        <w:rPr>
          <w:sz w:val="28"/>
          <w:szCs w:val="28"/>
        </w:rPr>
        <w:t>и карт соответствующих маршрутов без проведения открытого конкурса</w:t>
      </w:r>
      <w:r w:rsidR="009C0681" w:rsidRPr="009C0681">
        <w:rPr>
          <w:sz w:val="28"/>
          <w:szCs w:val="28"/>
        </w:rPr>
        <w:t xml:space="preserve">, </w:t>
      </w:r>
      <w:r w:rsidRPr="009C0681">
        <w:rPr>
          <w:sz w:val="28"/>
          <w:szCs w:val="28"/>
        </w:rPr>
        <w:t xml:space="preserve">сообщаю о согласии участвовать в </w:t>
      </w:r>
      <w:r w:rsidR="009C0681" w:rsidRPr="009C0681">
        <w:rPr>
          <w:sz w:val="28"/>
          <w:szCs w:val="28"/>
        </w:rPr>
        <w:t>процедур</w:t>
      </w:r>
      <w:r w:rsidR="009C0681">
        <w:rPr>
          <w:sz w:val="28"/>
          <w:szCs w:val="28"/>
        </w:rPr>
        <w:t>е</w:t>
      </w:r>
      <w:r w:rsidR="009C0681" w:rsidRPr="009C0681">
        <w:rPr>
          <w:sz w:val="28"/>
          <w:szCs w:val="28"/>
        </w:rPr>
        <w:t xml:space="preserve"> определения перевозчика </w:t>
      </w:r>
      <w:r w:rsidRPr="009C0681">
        <w:rPr>
          <w:sz w:val="28"/>
          <w:szCs w:val="28"/>
        </w:rPr>
        <w:t>на условиях, установленных в документах</w:t>
      </w:r>
      <w:r w:rsidR="009C0681" w:rsidRPr="009C0681">
        <w:t xml:space="preserve"> </w:t>
      </w:r>
      <w:r w:rsidR="009C0681" w:rsidRPr="009C0681">
        <w:rPr>
          <w:sz w:val="28"/>
          <w:szCs w:val="28"/>
        </w:rPr>
        <w:t>процедур</w:t>
      </w:r>
      <w:r w:rsidR="009C0681">
        <w:rPr>
          <w:sz w:val="28"/>
          <w:szCs w:val="28"/>
        </w:rPr>
        <w:t>ы</w:t>
      </w:r>
      <w:r w:rsidRPr="009C0681">
        <w:rPr>
          <w:sz w:val="28"/>
          <w:szCs w:val="28"/>
        </w:rPr>
        <w:t>, и направляю настоящую заявку.</w:t>
      </w:r>
    </w:p>
    <w:p w:rsidR="00CA03AC" w:rsidRPr="00855730" w:rsidRDefault="00CA03AC" w:rsidP="00CA1D3B">
      <w:pPr>
        <w:pStyle w:val="af2"/>
        <w:ind w:firstLine="567"/>
        <w:jc w:val="both"/>
        <w:rPr>
          <w:sz w:val="28"/>
          <w:szCs w:val="28"/>
        </w:rPr>
      </w:pPr>
      <w:r w:rsidRPr="00855730">
        <w:rPr>
          <w:sz w:val="28"/>
          <w:szCs w:val="28"/>
        </w:rPr>
        <w:t xml:space="preserve">3. </w:t>
      </w:r>
      <w:proofErr w:type="gramStart"/>
      <w:r w:rsidRPr="00855730">
        <w:rPr>
          <w:sz w:val="28"/>
          <w:szCs w:val="28"/>
        </w:rPr>
        <w:t>Согласен</w:t>
      </w:r>
      <w:proofErr w:type="gramEnd"/>
      <w:r w:rsidRPr="00855730">
        <w:rPr>
          <w:sz w:val="28"/>
          <w:szCs w:val="28"/>
        </w:rPr>
        <w:t xml:space="preserve"> оказывать услуги, являющиеся предметом </w:t>
      </w:r>
      <w:r w:rsidR="00CA1D3B" w:rsidRPr="00CA1D3B">
        <w:rPr>
          <w:sz w:val="28"/>
          <w:szCs w:val="28"/>
        </w:rPr>
        <w:t>процедуры</w:t>
      </w:r>
      <w:r w:rsidR="00CA1D3B">
        <w:rPr>
          <w:sz w:val="28"/>
          <w:szCs w:val="28"/>
        </w:rPr>
        <w:t xml:space="preserve"> </w:t>
      </w:r>
      <w:r w:rsidR="00CA1D3B" w:rsidRPr="00CA1D3B">
        <w:rPr>
          <w:sz w:val="28"/>
          <w:szCs w:val="28"/>
        </w:rPr>
        <w:t>определения перевозчика</w:t>
      </w:r>
      <w:r w:rsidRPr="00855730">
        <w:rPr>
          <w:sz w:val="28"/>
          <w:szCs w:val="28"/>
        </w:rPr>
        <w:t xml:space="preserve">, в соответствии с требованиями документации </w:t>
      </w:r>
      <w:r w:rsidR="00CA1D3B" w:rsidRPr="00CA1D3B">
        <w:rPr>
          <w:sz w:val="28"/>
          <w:szCs w:val="28"/>
        </w:rPr>
        <w:t xml:space="preserve">процедуры определения перевозчика </w:t>
      </w:r>
      <w:r w:rsidRPr="00855730">
        <w:rPr>
          <w:sz w:val="28"/>
          <w:szCs w:val="28"/>
        </w:rPr>
        <w:t xml:space="preserve">на условиях, которые представлены </w:t>
      </w:r>
      <w:r w:rsidR="00CA1D3B">
        <w:rPr>
          <w:sz w:val="28"/>
          <w:szCs w:val="28"/>
        </w:rPr>
        <w:t xml:space="preserve">мною </w:t>
      </w:r>
      <w:r w:rsidRPr="00855730">
        <w:rPr>
          <w:sz w:val="28"/>
          <w:szCs w:val="28"/>
        </w:rPr>
        <w:t xml:space="preserve">в </w:t>
      </w:r>
      <w:r w:rsidR="00CA1D3B">
        <w:rPr>
          <w:sz w:val="28"/>
          <w:szCs w:val="28"/>
        </w:rPr>
        <w:t xml:space="preserve">заявке на участие в </w:t>
      </w:r>
      <w:r w:rsidR="00CA1D3B" w:rsidRPr="00CA1D3B">
        <w:rPr>
          <w:sz w:val="28"/>
          <w:szCs w:val="28"/>
        </w:rPr>
        <w:t>процедур</w:t>
      </w:r>
      <w:r w:rsidR="00CA1D3B">
        <w:rPr>
          <w:sz w:val="28"/>
          <w:szCs w:val="28"/>
        </w:rPr>
        <w:t>е</w:t>
      </w:r>
      <w:r w:rsidR="00CA1D3B" w:rsidRPr="00CA1D3B">
        <w:rPr>
          <w:sz w:val="28"/>
          <w:szCs w:val="28"/>
        </w:rPr>
        <w:t xml:space="preserve"> определения перевозчика</w:t>
      </w:r>
      <w:r w:rsidRPr="00855730">
        <w:rPr>
          <w:sz w:val="28"/>
          <w:szCs w:val="28"/>
        </w:rPr>
        <w:t>.</w:t>
      </w:r>
    </w:p>
    <w:p w:rsidR="00CA03AC" w:rsidRPr="00855730" w:rsidRDefault="00CA03AC" w:rsidP="00CA03AC">
      <w:pPr>
        <w:pStyle w:val="af2"/>
        <w:ind w:firstLine="567"/>
        <w:jc w:val="both"/>
        <w:rPr>
          <w:sz w:val="28"/>
          <w:szCs w:val="28"/>
        </w:rPr>
      </w:pPr>
      <w:r w:rsidRPr="00855730">
        <w:rPr>
          <w:sz w:val="28"/>
          <w:szCs w:val="28"/>
        </w:rPr>
        <w:t xml:space="preserve">4. В случае признания победителем </w:t>
      </w:r>
      <w:r w:rsidR="00CA1D3B" w:rsidRPr="00CA1D3B">
        <w:rPr>
          <w:sz w:val="28"/>
          <w:szCs w:val="28"/>
        </w:rPr>
        <w:t xml:space="preserve">процедуры определения перевозчика </w:t>
      </w:r>
      <w:r w:rsidRPr="00855730">
        <w:rPr>
          <w:sz w:val="28"/>
          <w:szCs w:val="28"/>
        </w:rPr>
        <w:t xml:space="preserve">беру на себя обязательство обратиться в </w:t>
      </w:r>
      <w:r w:rsidR="00CA1D3B">
        <w:rPr>
          <w:sz w:val="28"/>
          <w:szCs w:val="28"/>
        </w:rPr>
        <w:t>Департамент</w:t>
      </w:r>
      <w:r w:rsidRPr="00855730">
        <w:rPr>
          <w:sz w:val="28"/>
          <w:szCs w:val="28"/>
        </w:rPr>
        <w:t xml:space="preserve"> с заявлением о выдаче свидетельства и карт маршрута в соответствии с требованиями документации </w:t>
      </w:r>
      <w:r w:rsidR="00CA1D3B" w:rsidRPr="00CA1D3B">
        <w:rPr>
          <w:sz w:val="28"/>
          <w:szCs w:val="28"/>
        </w:rPr>
        <w:t xml:space="preserve">процедуры определения перевозчика </w:t>
      </w:r>
      <w:r w:rsidRPr="00855730">
        <w:rPr>
          <w:sz w:val="28"/>
          <w:szCs w:val="28"/>
        </w:rPr>
        <w:t xml:space="preserve">и условиями </w:t>
      </w:r>
      <w:r w:rsidR="00CA1D3B" w:rsidRPr="00CA1D3B">
        <w:rPr>
          <w:sz w:val="28"/>
          <w:szCs w:val="28"/>
        </w:rPr>
        <w:t>заявк</w:t>
      </w:r>
      <w:r w:rsidR="00CA1D3B">
        <w:rPr>
          <w:sz w:val="28"/>
          <w:szCs w:val="28"/>
        </w:rPr>
        <w:t>и</w:t>
      </w:r>
      <w:r w:rsidR="00CA1D3B" w:rsidRPr="00CA1D3B">
        <w:rPr>
          <w:sz w:val="28"/>
          <w:szCs w:val="28"/>
        </w:rPr>
        <w:t xml:space="preserve"> на участие в процедуре определения перевозчика</w:t>
      </w:r>
      <w:r w:rsidRPr="00855730">
        <w:rPr>
          <w:sz w:val="28"/>
          <w:szCs w:val="28"/>
        </w:rPr>
        <w:t>.</w:t>
      </w:r>
    </w:p>
    <w:p w:rsidR="00CA03AC" w:rsidRPr="00855730" w:rsidRDefault="00CA03AC" w:rsidP="00CA03AC">
      <w:pPr>
        <w:pStyle w:val="af2"/>
        <w:ind w:firstLine="567"/>
        <w:jc w:val="both"/>
        <w:rPr>
          <w:sz w:val="28"/>
          <w:szCs w:val="28"/>
        </w:rPr>
      </w:pPr>
      <w:r w:rsidRPr="00855730">
        <w:rPr>
          <w:sz w:val="28"/>
          <w:szCs w:val="28"/>
        </w:rPr>
        <w:t>5. В случае если мо</w:t>
      </w:r>
      <w:r w:rsidR="009C0681">
        <w:rPr>
          <w:sz w:val="28"/>
          <w:szCs w:val="28"/>
        </w:rPr>
        <w:t>я</w:t>
      </w:r>
      <w:r w:rsidRPr="00855730">
        <w:rPr>
          <w:sz w:val="28"/>
          <w:szCs w:val="28"/>
        </w:rPr>
        <w:t xml:space="preserve"> </w:t>
      </w:r>
      <w:r w:rsidR="009C0681">
        <w:rPr>
          <w:sz w:val="28"/>
          <w:szCs w:val="28"/>
        </w:rPr>
        <w:t>заявка</w:t>
      </w:r>
      <w:r w:rsidRPr="00855730">
        <w:rPr>
          <w:sz w:val="28"/>
          <w:szCs w:val="28"/>
        </w:rPr>
        <w:t xml:space="preserve"> будет признан</w:t>
      </w:r>
      <w:r w:rsidR="009C0681">
        <w:rPr>
          <w:sz w:val="28"/>
          <w:szCs w:val="28"/>
        </w:rPr>
        <w:t>а</w:t>
      </w:r>
      <w:r w:rsidRPr="00855730">
        <w:rPr>
          <w:sz w:val="28"/>
          <w:szCs w:val="28"/>
        </w:rPr>
        <w:t xml:space="preserve"> лучш</w:t>
      </w:r>
      <w:r w:rsidR="009C0681">
        <w:rPr>
          <w:sz w:val="28"/>
          <w:szCs w:val="28"/>
        </w:rPr>
        <w:t>ей</w:t>
      </w:r>
      <w:r w:rsidRPr="00855730">
        <w:rPr>
          <w:sz w:val="28"/>
          <w:szCs w:val="28"/>
        </w:rPr>
        <w:t xml:space="preserve"> после </w:t>
      </w:r>
      <w:r w:rsidR="009C0681">
        <w:rPr>
          <w:sz w:val="28"/>
          <w:szCs w:val="28"/>
        </w:rPr>
        <w:t>заявки</w:t>
      </w:r>
      <w:r w:rsidRPr="00855730">
        <w:rPr>
          <w:sz w:val="28"/>
          <w:szCs w:val="28"/>
        </w:rPr>
        <w:t xml:space="preserve"> победителя </w:t>
      </w:r>
      <w:r w:rsidR="009C0681" w:rsidRPr="009C0681">
        <w:rPr>
          <w:sz w:val="28"/>
          <w:szCs w:val="28"/>
        </w:rPr>
        <w:t>процедуры определения перевозчика</w:t>
      </w:r>
      <w:r w:rsidRPr="00855730">
        <w:rPr>
          <w:sz w:val="28"/>
          <w:szCs w:val="28"/>
        </w:rPr>
        <w:t xml:space="preserve">, а победитель </w:t>
      </w:r>
      <w:r w:rsidR="009C0681" w:rsidRPr="009C0681">
        <w:rPr>
          <w:sz w:val="28"/>
          <w:szCs w:val="28"/>
        </w:rPr>
        <w:t xml:space="preserve">процедуры определения перевозчика </w:t>
      </w:r>
      <w:r w:rsidRPr="00855730">
        <w:rPr>
          <w:sz w:val="28"/>
          <w:szCs w:val="28"/>
        </w:rPr>
        <w:t xml:space="preserve">будет признан уклонившимся от получения свидетельства и карт маршрута, обязуюсь получить свидетельство и карты маршрута в соответствии с требованиями документации </w:t>
      </w:r>
      <w:r w:rsidR="009C0681" w:rsidRPr="009C0681">
        <w:rPr>
          <w:sz w:val="28"/>
          <w:szCs w:val="28"/>
        </w:rPr>
        <w:t xml:space="preserve">процедуры </w:t>
      </w:r>
      <w:r w:rsidRPr="00855730">
        <w:rPr>
          <w:sz w:val="28"/>
          <w:szCs w:val="28"/>
        </w:rPr>
        <w:t>и условиями мое</w:t>
      </w:r>
      <w:r w:rsidR="009C0681">
        <w:rPr>
          <w:sz w:val="28"/>
          <w:szCs w:val="28"/>
        </w:rPr>
        <w:t>й</w:t>
      </w:r>
      <w:r w:rsidRPr="00855730">
        <w:rPr>
          <w:sz w:val="28"/>
          <w:szCs w:val="28"/>
        </w:rPr>
        <w:t xml:space="preserve"> </w:t>
      </w:r>
      <w:r w:rsidR="009C0681">
        <w:rPr>
          <w:sz w:val="28"/>
          <w:szCs w:val="28"/>
        </w:rPr>
        <w:t>заявки</w:t>
      </w:r>
      <w:r w:rsidRPr="00855730">
        <w:rPr>
          <w:sz w:val="28"/>
          <w:szCs w:val="28"/>
        </w:rPr>
        <w:t>.</w:t>
      </w:r>
    </w:p>
    <w:p w:rsidR="00CA03AC" w:rsidRPr="00855730" w:rsidRDefault="00CA03AC" w:rsidP="00CA03AC">
      <w:pPr>
        <w:pStyle w:val="af2"/>
        <w:ind w:firstLine="567"/>
        <w:jc w:val="both"/>
        <w:rPr>
          <w:sz w:val="28"/>
          <w:szCs w:val="28"/>
        </w:rPr>
      </w:pPr>
      <w:r w:rsidRPr="00855730">
        <w:rPr>
          <w:sz w:val="28"/>
          <w:szCs w:val="28"/>
        </w:rPr>
        <w:t xml:space="preserve">6. Настоящим гарантирую достоверность предоставленной мной информации в заявке на участие в </w:t>
      </w:r>
      <w:r w:rsidR="009C0681" w:rsidRPr="009C0681">
        <w:rPr>
          <w:sz w:val="28"/>
          <w:szCs w:val="28"/>
        </w:rPr>
        <w:t>процедур</w:t>
      </w:r>
      <w:r w:rsidR="009C0681">
        <w:rPr>
          <w:sz w:val="28"/>
          <w:szCs w:val="28"/>
        </w:rPr>
        <w:t>е</w:t>
      </w:r>
      <w:r w:rsidR="009C0681" w:rsidRPr="009C0681">
        <w:rPr>
          <w:sz w:val="28"/>
          <w:szCs w:val="28"/>
        </w:rPr>
        <w:t xml:space="preserve"> определения перевозчика</w:t>
      </w:r>
      <w:r w:rsidRPr="00855730">
        <w:rPr>
          <w:sz w:val="28"/>
          <w:szCs w:val="28"/>
        </w:rPr>
        <w:t>.</w:t>
      </w:r>
    </w:p>
    <w:p w:rsidR="007E48E0" w:rsidRDefault="00CA03AC" w:rsidP="00CA03AC">
      <w:pPr>
        <w:pStyle w:val="af2"/>
        <w:ind w:firstLine="567"/>
        <w:jc w:val="both"/>
        <w:rPr>
          <w:sz w:val="28"/>
          <w:szCs w:val="28"/>
        </w:rPr>
      </w:pPr>
      <w:r w:rsidRPr="00855730">
        <w:rPr>
          <w:sz w:val="28"/>
          <w:szCs w:val="28"/>
        </w:rPr>
        <w:lastRenderedPageBreak/>
        <w:t xml:space="preserve">7. </w:t>
      </w:r>
      <w:proofErr w:type="gramStart"/>
      <w:r w:rsidRPr="00855730">
        <w:rPr>
          <w:sz w:val="28"/>
          <w:szCs w:val="28"/>
        </w:rPr>
        <w:t xml:space="preserve">Настоящее заявление служит разрешением наводить справки, запрашивать сведения, проводить исследования,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w:t>
      </w:r>
      <w:r w:rsidR="009C0681">
        <w:rPr>
          <w:sz w:val="28"/>
          <w:szCs w:val="28"/>
        </w:rPr>
        <w:t xml:space="preserve">городская конкурсная комиссия </w:t>
      </w:r>
      <w:r w:rsidRPr="00855730">
        <w:rPr>
          <w:sz w:val="28"/>
          <w:szCs w:val="28"/>
        </w:rPr>
        <w:t>сочтет необходимой для проверки заявлений и сведений, содержащихся в данной заявке или относящихся к ресурсам, опыту и компетенции</w:t>
      </w:r>
      <w:proofErr w:type="gramEnd"/>
      <w:r w:rsidRPr="00855730">
        <w:rPr>
          <w:sz w:val="28"/>
          <w:szCs w:val="28"/>
        </w:rPr>
        <w:t xml:space="preserve"> участника </w:t>
      </w:r>
      <w:r w:rsidR="009C0681" w:rsidRPr="009C0681">
        <w:rPr>
          <w:sz w:val="28"/>
          <w:szCs w:val="28"/>
        </w:rPr>
        <w:t>процедуры определения перевозчика</w:t>
      </w:r>
      <w:r w:rsidRPr="00855730">
        <w:rPr>
          <w:sz w:val="28"/>
          <w:szCs w:val="28"/>
        </w:rPr>
        <w:t xml:space="preserve">, в целях допуска к участию в </w:t>
      </w:r>
      <w:r w:rsidR="009C0681" w:rsidRPr="009C0681">
        <w:rPr>
          <w:sz w:val="28"/>
          <w:szCs w:val="28"/>
        </w:rPr>
        <w:t>процедур</w:t>
      </w:r>
      <w:r w:rsidR="009C0681">
        <w:rPr>
          <w:sz w:val="28"/>
          <w:szCs w:val="28"/>
        </w:rPr>
        <w:t>е</w:t>
      </w:r>
      <w:r w:rsidR="009C0681" w:rsidRPr="009C0681">
        <w:rPr>
          <w:sz w:val="28"/>
          <w:szCs w:val="28"/>
        </w:rPr>
        <w:t xml:space="preserve"> определения перевозчика </w:t>
      </w:r>
      <w:r w:rsidRPr="00855730">
        <w:rPr>
          <w:sz w:val="28"/>
          <w:szCs w:val="28"/>
        </w:rPr>
        <w:t xml:space="preserve">на право </w:t>
      </w:r>
      <w:r w:rsidR="00B7176D">
        <w:rPr>
          <w:sz w:val="28"/>
          <w:szCs w:val="28"/>
        </w:rPr>
        <w:t xml:space="preserve">получения </w:t>
      </w:r>
      <w:r w:rsidR="007E48E0">
        <w:rPr>
          <w:sz w:val="28"/>
          <w:szCs w:val="28"/>
        </w:rPr>
        <w:t xml:space="preserve">   </w:t>
      </w:r>
      <w:r w:rsidR="00B7176D" w:rsidRPr="00B7176D">
        <w:rPr>
          <w:sz w:val="28"/>
          <w:szCs w:val="28"/>
        </w:rPr>
        <w:t xml:space="preserve">свидетельства </w:t>
      </w:r>
      <w:r w:rsidR="007E48E0">
        <w:rPr>
          <w:sz w:val="28"/>
          <w:szCs w:val="28"/>
        </w:rPr>
        <w:t xml:space="preserve">   </w:t>
      </w:r>
      <w:r w:rsidR="00B7176D" w:rsidRPr="00B7176D">
        <w:rPr>
          <w:sz w:val="28"/>
          <w:szCs w:val="28"/>
        </w:rPr>
        <w:t>об</w:t>
      </w:r>
      <w:r w:rsidR="007E48E0">
        <w:rPr>
          <w:sz w:val="28"/>
          <w:szCs w:val="28"/>
        </w:rPr>
        <w:t xml:space="preserve">   </w:t>
      </w:r>
      <w:r w:rsidR="00B7176D" w:rsidRPr="00B7176D">
        <w:rPr>
          <w:sz w:val="28"/>
          <w:szCs w:val="28"/>
        </w:rPr>
        <w:t xml:space="preserve">осуществлении </w:t>
      </w:r>
      <w:r w:rsidR="007E48E0">
        <w:rPr>
          <w:sz w:val="28"/>
          <w:szCs w:val="28"/>
        </w:rPr>
        <w:t xml:space="preserve">   </w:t>
      </w:r>
      <w:r w:rsidR="00B7176D" w:rsidRPr="00B7176D">
        <w:rPr>
          <w:sz w:val="28"/>
          <w:szCs w:val="28"/>
        </w:rPr>
        <w:t xml:space="preserve">перевозок </w:t>
      </w:r>
      <w:r w:rsidR="007E48E0">
        <w:rPr>
          <w:sz w:val="28"/>
          <w:szCs w:val="28"/>
        </w:rPr>
        <w:t xml:space="preserve">  </w:t>
      </w:r>
      <w:r w:rsidR="00B7176D" w:rsidRPr="00B7176D">
        <w:rPr>
          <w:sz w:val="28"/>
          <w:szCs w:val="28"/>
        </w:rPr>
        <w:t>и</w:t>
      </w:r>
      <w:r w:rsidR="007E48E0">
        <w:rPr>
          <w:sz w:val="28"/>
          <w:szCs w:val="28"/>
        </w:rPr>
        <w:t xml:space="preserve">  </w:t>
      </w:r>
      <w:r w:rsidR="00B7176D" w:rsidRPr="00B7176D">
        <w:rPr>
          <w:sz w:val="28"/>
          <w:szCs w:val="28"/>
        </w:rPr>
        <w:t xml:space="preserve"> карты маршрута </w:t>
      </w:r>
    </w:p>
    <w:p w:rsidR="007E48E0" w:rsidRDefault="007E48E0" w:rsidP="00CA03AC">
      <w:pPr>
        <w:pStyle w:val="af2"/>
        <w:ind w:firstLine="567"/>
        <w:jc w:val="both"/>
        <w:rPr>
          <w:sz w:val="28"/>
          <w:szCs w:val="28"/>
        </w:rPr>
      </w:pPr>
    </w:p>
    <w:p w:rsidR="007E48E0" w:rsidRDefault="007E48E0" w:rsidP="007E48E0">
      <w:pPr>
        <w:pStyle w:val="af2"/>
        <w:ind w:firstLine="567"/>
        <w:jc w:val="center"/>
        <w:rPr>
          <w:sz w:val="28"/>
          <w:szCs w:val="28"/>
        </w:rPr>
      </w:pPr>
      <w:r>
        <w:rPr>
          <w:sz w:val="28"/>
          <w:szCs w:val="28"/>
        </w:rPr>
        <w:t>3</w:t>
      </w:r>
    </w:p>
    <w:p w:rsidR="007E48E0" w:rsidRPr="007E48E0" w:rsidRDefault="007E48E0" w:rsidP="00CA03AC">
      <w:pPr>
        <w:pStyle w:val="af2"/>
        <w:ind w:firstLine="567"/>
        <w:jc w:val="both"/>
        <w:rPr>
          <w:sz w:val="16"/>
          <w:szCs w:val="16"/>
        </w:rPr>
      </w:pPr>
    </w:p>
    <w:p w:rsidR="00CA03AC" w:rsidRPr="00855730" w:rsidRDefault="00B7176D" w:rsidP="007E48E0">
      <w:pPr>
        <w:pStyle w:val="af2"/>
        <w:jc w:val="both"/>
        <w:rPr>
          <w:sz w:val="28"/>
          <w:szCs w:val="28"/>
        </w:rPr>
      </w:pPr>
      <w:r w:rsidRPr="00B7176D">
        <w:rPr>
          <w:sz w:val="28"/>
          <w:szCs w:val="28"/>
        </w:rPr>
        <w:t>выдаются без проведения открытого конкурса</w:t>
      </w:r>
      <w:r>
        <w:rPr>
          <w:sz w:val="28"/>
          <w:szCs w:val="28"/>
        </w:rPr>
        <w:t>,</w:t>
      </w:r>
      <w:r w:rsidR="00CA03AC" w:rsidRPr="00855730">
        <w:rPr>
          <w:sz w:val="28"/>
          <w:szCs w:val="28"/>
        </w:rPr>
        <w:t xml:space="preserve"> оценки и сопоставления </w:t>
      </w:r>
      <w:proofErr w:type="gramStart"/>
      <w:r w:rsidR="00CA03AC" w:rsidRPr="00855730">
        <w:rPr>
          <w:sz w:val="28"/>
          <w:szCs w:val="28"/>
        </w:rPr>
        <w:t xml:space="preserve">заявок участников </w:t>
      </w:r>
      <w:r w:rsidR="009C0681" w:rsidRPr="009C0681">
        <w:rPr>
          <w:sz w:val="28"/>
          <w:szCs w:val="28"/>
        </w:rPr>
        <w:t>процедуры определения перевозчика</w:t>
      </w:r>
      <w:proofErr w:type="gramEnd"/>
      <w:r w:rsidR="00CA03AC" w:rsidRPr="00855730">
        <w:rPr>
          <w:sz w:val="28"/>
          <w:szCs w:val="28"/>
        </w:rPr>
        <w:t>.</w:t>
      </w:r>
    </w:p>
    <w:p w:rsidR="00CA03AC" w:rsidRPr="00855730" w:rsidRDefault="00CA03AC" w:rsidP="00CA03AC">
      <w:pPr>
        <w:pStyle w:val="af2"/>
        <w:ind w:firstLine="567"/>
        <w:jc w:val="both"/>
        <w:rPr>
          <w:sz w:val="28"/>
          <w:szCs w:val="28"/>
        </w:rPr>
      </w:pPr>
      <w:r w:rsidRPr="00855730">
        <w:rPr>
          <w:sz w:val="28"/>
          <w:szCs w:val="28"/>
        </w:rPr>
        <w:t>Нижеподписавшиеся удостоверяют, что сделанные заявления и предоставленные сведения являются полными и верными во всех деталях.</w:t>
      </w:r>
    </w:p>
    <w:p w:rsidR="00CA03AC" w:rsidRPr="00855730" w:rsidRDefault="00CA03AC" w:rsidP="00CA03AC">
      <w:pPr>
        <w:pStyle w:val="af2"/>
        <w:ind w:firstLine="567"/>
        <w:jc w:val="both"/>
        <w:rPr>
          <w:sz w:val="28"/>
          <w:szCs w:val="28"/>
        </w:rPr>
      </w:pPr>
      <w:r w:rsidRPr="00855730">
        <w:rPr>
          <w:sz w:val="28"/>
          <w:szCs w:val="28"/>
        </w:rPr>
        <w:t xml:space="preserve">К настоящему заявлению прилагаю документы, представляемые для участия в </w:t>
      </w:r>
      <w:r w:rsidR="002C68EF" w:rsidRPr="002C68EF">
        <w:rPr>
          <w:sz w:val="28"/>
          <w:szCs w:val="28"/>
        </w:rPr>
        <w:t>процедур</w:t>
      </w:r>
      <w:r w:rsidR="002C68EF">
        <w:rPr>
          <w:sz w:val="28"/>
          <w:szCs w:val="28"/>
        </w:rPr>
        <w:t>е</w:t>
      </w:r>
      <w:r w:rsidR="002C68EF" w:rsidRPr="002C68EF">
        <w:rPr>
          <w:sz w:val="28"/>
          <w:szCs w:val="28"/>
        </w:rPr>
        <w:t xml:space="preserve"> определения перевозчика</w:t>
      </w:r>
      <w:r w:rsidRPr="00855730">
        <w:rPr>
          <w:sz w:val="28"/>
          <w:szCs w:val="28"/>
        </w:rPr>
        <w:t>, согласно описи.</w:t>
      </w:r>
    </w:p>
    <w:p w:rsidR="00CA03AC" w:rsidRPr="00CA03AC" w:rsidRDefault="00CA03AC" w:rsidP="00CA03AC">
      <w:pPr>
        <w:pStyle w:val="af2"/>
        <w:ind w:firstLine="567"/>
        <w:jc w:val="both"/>
      </w:pPr>
    </w:p>
    <w:p w:rsidR="00CA03AC" w:rsidRPr="00FB3468" w:rsidRDefault="00CA03AC" w:rsidP="00CA03AC">
      <w:pPr>
        <w:autoSpaceDE w:val="0"/>
        <w:autoSpaceDN w:val="0"/>
        <w:adjustRightInd w:val="0"/>
        <w:jc w:val="both"/>
        <w:outlineLvl w:val="0"/>
        <w:rPr>
          <w:sz w:val="20"/>
        </w:rPr>
      </w:pPr>
      <w:r w:rsidRPr="00CA03AC">
        <w:rPr>
          <w:rFonts w:ascii="Courier New" w:hAnsi="Courier New" w:cs="Courier New"/>
          <w:sz w:val="20"/>
        </w:rPr>
        <w:t xml:space="preserve">    </w:t>
      </w:r>
      <w:r w:rsidRPr="00FB3468">
        <w:rPr>
          <w:sz w:val="20"/>
        </w:rPr>
        <w:t xml:space="preserve">_________________      </w:t>
      </w:r>
      <w:r w:rsidR="002C68EF">
        <w:rPr>
          <w:sz w:val="20"/>
        </w:rPr>
        <w:t xml:space="preserve">                                   </w:t>
      </w:r>
      <w:r w:rsidRPr="00FB3468">
        <w:rPr>
          <w:sz w:val="20"/>
        </w:rPr>
        <w:t xml:space="preserve">_________________     </w:t>
      </w:r>
      <w:r w:rsidR="002C68EF">
        <w:rPr>
          <w:sz w:val="20"/>
        </w:rPr>
        <w:t xml:space="preserve">                       </w:t>
      </w:r>
      <w:r w:rsidRPr="00FB3468">
        <w:rPr>
          <w:sz w:val="20"/>
        </w:rPr>
        <w:t xml:space="preserve"> ______________________</w:t>
      </w:r>
    </w:p>
    <w:p w:rsidR="00CA03AC" w:rsidRPr="00FB3468" w:rsidRDefault="00CA03AC" w:rsidP="00CA03AC">
      <w:pPr>
        <w:autoSpaceDE w:val="0"/>
        <w:autoSpaceDN w:val="0"/>
        <w:adjustRightInd w:val="0"/>
        <w:jc w:val="both"/>
        <w:outlineLvl w:val="0"/>
        <w:rPr>
          <w:sz w:val="20"/>
        </w:rPr>
      </w:pPr>
      <w:r w:rsidRPr="00FB3468">
        <w:rPr>
          <w:sz w:val="20"/>
        </w:rPr>
        <w:t xml:space="preserve">        </w:t>
      </w:r>
      <w:r w:rsidR="002C68EF">
        <w:rPr>
          <w:sz w:val="20"/>
        </w:rPr>
        <w:t xml:space="preserve">         </w:t>
      </w:r>
      <w:r w:rsidRPr="00FB3468">
        <w:rPr>
          <w:sz w:val="20"/>
        </w:rPr>
        <w:t xml:space="preserve">Должность               </w:t>
      </w:r>
      <w:r w:rsidR="002C68EF">
        <w:rPr>
          <w:sz w:val="20"/>
        </w:rPr>
        <w:t xml:space="preserve">                                             </w:t>
      </w:r>
      <w:r w:rsidRPr="00FB3468">
        <w:rPr>
          <w:sz w:val="20"/>
        </w:rPr>
        <w:t xml:space="preserve">Подпись           </w:t>
      </w:r>
      <w:r w:rsidR="002C68EF">
        <w:rPr>
          <w:sz w:val="20"/>
        </w:rPr>
        <w:t xml:space="preserve">                              </w:t>
      </w:r>
      <w:r w:rsidRPr="00FB3468">
        <w:rPr>
          <w:sz w:val="20"/>
        </w:rPr>
        <w:t>Ф.И.О. уполномоченного</w:t>
      </w:r>
    </w:p>
    <w:p w:rsidR="00CA03AC" w:rsidRPr="00FB3468" w:rsidRDefault="00CA03AC" w:rsidP="00CA03AC">
      <w:pPr>
        <w:autoSpaceDE w:val="0"/>
        <w:autoSpaceDN w:val="0"/>
        <w:adjustRightInd w:val="0"/>
        <w:jc w:val="both"/>
        <w:outlineLvl w:val="0"/>
        <w:rPr>
          <w:sz w:val="20"/>
        </w:rPr>
      </w:pPr>
      <w:r w:rsidRPr="00FB3468">
        <w:rPr>
          <w:sz w:val="20"/>
        </w:rPr>
        <w:t xml:space="preserve">    </w:t>
      </w:r>
      <w:r w:rsidR="002C68EF">
        <w:rPr>
          <w:sz w:val="20"/>
        </w:rPr>
        <w:t xml:space="preserve">     </w:t>
      </w:r>
      <w:r w:rsidRPr="00FB3468">
        <w:rPr>
          <w:sz w:val="20"/>
        </w:rPr>
        <w:t xml:space="preserve"> уполномоченного        </w:t>
      </w:r>
      <w:r w:rsidR="002C68EF">
        <w:rPr>
          <w:sz w:val="20"/>
        </w:rPr>
        <w:t xml:space="preserve">                                       </w:t>
      </w:r>
      <w:proofErr w:type="spellStart"/>
      <w:proofErr w:type="gramStart"/>
      <w:r w:rsidRPr="00FB3468">
        <w:rPr>
          <w:sz w:val="20"/>
        </w:rPr>
        <w:t>уполномоченного</w:t>
      </w:r>
      <w:proofErr w:type="spellEnd"/>
      <w:proofErr w:type="gramEnd"/>
      <w:r w:rsidRPr="00FB3468">
        <w:rPr>
          <w:sz w:val="20"/>
        </w:rPr>
        <w:t xml:space="preserve">           </w:t>
      </w:r>
      <w:r w:rsidR="002C68EF">
        <w:rPr>
          <w:sz w:val="20"/>
        </w:rPr>
        <w:t xml:space="preserve">                                   </w:t>
      </w:r>
      <w:r w:rsidRPr="00FB3468">
        <w:rPr>
          <w:sz w:val="20"/>
        </w:rPr>
        <w:t>представителя</w:t>
      </w:r>
    </w:p>
    <w:p w:rsidR="00CA03AC" w:rsidRPr="00FB3468" w:rsidRDefault="00CA03AC" w:rsidP="00CA03AC">
      <w:pPr>
        <w:autoSpaceDE w:val="0"/>
        <w:autoSpaceDN w:val="0"/>
        <w:adjustRightInd w:val="0"/>
        <w:jc w:val="both"/>
        <w:outlineLvl w:val="0"/>
        <w:rPr>
          <w:sz w:val="20"/>
        </w:rPr>
      </w:pPr>
      <w:r w:rsidRPr="00FB3468">
        <w:rPr>
          <w:sz w:val="20"/>
        </w:rPr>
        <w:t xml:space="preserve">      </w:t>
      </w:r>
      <w:r w:rsidR="002C68EF">
        <w:rPr>
          <w:sz w:val="20"/>
        </w:rPr>
        <w:t xml:space="preserve">       </w:t>
      </w:r>
      <w:r w:rsidRPr="00FB3468">
        <w:rPr>
          <w:sz w:val="20"/>
        </w:rPr>
        <w:t xml:space="preserve">представителя          </w:t>
      </w:r>
      <w:r w:rsidR="002C68EF">
        <w:rPr>
          <w:sz w:val="20"/>
        </w:rPr>
        <w:t xml:space="preserve">                                           </w:t>
      </w:r>
      <w:proofErr w:type="spellStart"/>
      <w:proofErr w:type="gramStart"/>
      <w:r w:rsidRPr="00FB3468">
        <w:rPr>
          <w:sz w:val="20"/>
        </w:rPr>
        <w:t>представителя</w:t>
      </w:r>
      <w:proofErr w:type="spellEnd"/>
      <w:proofErr w:type="gramEnd"/>
      <w:r w:rsidRPr="00FB3468">
        <w:rPr>
          <w:sz w:val="20"/>
        </w:rPr>
        <w:t xml:space="preserve">           </w:t>
      </w:r>
      <w:r w:rsidR="002C68EF">
        <w:rPr>
          <w:sz w:val="20"/>
        </w:rPr>
        <w:t xml:space="preserve">                                     </w:t>
      </w:r>
      <w:r w:rsidRPr="00FB3468">
        <w:rPr>
          <w:sz w:val="20"/>
        </w:rPr>
        <w:t xml:space="preserve"> (претендента)</w:t>
      </w:r>
    </w:p>
    <w:p w:rsidR="00CA03AC" w:rsidRPr="00FB3468" w:rsidRDefault="00CA03AC" w:rsidP="00CA03AC">
      <w:pPr>
        <w:autoSpaceDE w:val="0"/>
        <w:autoSpaceDN w:val="0"/>
        <w:adjustRightInd w:val="0"/>
        <w:jc w:val="both"/>
        <w:outlineLvl w:val="0"/>
        <w:rPr>
          <w:sz w:val="20"/>
        </w:rPr>
      </w:pPr>
      <w:r w:rsidRPr="00FB3468">
        <w:rPr>
          <w:sz w:val="20"/>
        </w:rPr>
        <w:t xml:space="preserve">     </w:t>
      </w:r>
      <w:r w:rsidR="002C68EF">
        <w:rPr>
          <w:sz w:val="20"/>
        </w:rPr>
        <w:t xml:space="preserve">       </w:t>
      </w:r>
      <w:r w:rsidRPr="00FB3468">
        <w:rPr>
          <w:sz w:val="20"/>
        </w:rPr>
        <w:t xml:space="preserve"> (претендента)          </w:t>
      </w:r>
      <w:r w:rsidR="002C68EF">
        <w:rPr>
          <w:sz w:val="20"/>
        </w:rPr>
        <w:t xml:space="preserve">                                             </w:t>
      </w:r>
      <w:r w:rsidRPr="00FB3468">
        <w:rPr>
          <w:sz w:val="20"/>
        </w:rPr>
        <w:t>(претендента)</w:t>
      </w:r>
    </w:p>
    <w:p w:rsidR="00CA03AC" w:rsidRPr="00FB3468" w:rsidRDefault="00CA03AC" w:rsidP="00CA03AC">
      <w:pPr>
        <w:autoSpaceDE w:val="0"/>
        <w:autoSpaceDN w:val="0"/>
        <w:adjustRightInd w:val="0"/>
        <w:jc w:val="both"/>
        <w:outlineLvl w:val="0"/>
        <w:rPr>
          <w:sz w:val="20"/>
        </w:rPr>
      </w:pPr>
    </w:p>
    <w:p w:rsidR="00FD4AAC" w:rsidRDefault="00CA03AC" w:rsidP="00CA03AC">
      <w:pPr>
        <w:autoSpaceDE w:val="0"/>
        <w:autoSpaceDN w:val="0"/>
        <w:adjustRightInd w:val="0"/>
        <w:jc w:val="both"/>
        <w:outlineLvl w:val="0"/>
        <w:rPr>
          <w:sz w:val="20"/>
        </w:rPr>
      </w:pPr>
      <w:r w:rsidRPr="00FB3468">
        <w:rPr>
          <w:sz w:val="20"/>
        </w:rPr>
        <w:t xml:space="preserve">   </w:t>
      </w:r>
    </w:p>
    <w:p w:rsidR="00CA03AC" w:rsidRPr="00FB3468" w:rsidRDefault="00CA03AC" w:rsidP="00CA03AC">
      <w:pPr>
        <w:autoSpaceDE w:val="0"/>
        <w:autoSpaceDN w:val="0"/>
        <w:adjustRightInd w:val="0"/>
        <w:jc w:val="both"/>
        <w:outlineLvl w:val="0"/>
        <w:rPr>
          <w:sz w:val="20"/>
        </w:rPr>
      </w:pPr>
      <w:r w:rsidRPr="00FB3468">
        <w:rPr>
          <w:sz w:val="20"/>
        </w:rPr>
        <w:t>М.П. (при наличии)</w:t>
      </w:r>
    </w:p>
    <w:p w:rsidR="00CA03AC" w:rsidRPr="00CA03AC" w:rsidRDefault="00CA03AC" w:rsidP="00CA03AC">
      <w:pPr>
        <w:autoSpaceDE w:val="0"/>
        <w:autoSpaceDN w:val="0"/>
        <w:adjustRightInd w:val="0"/>
        <w:jc w:val="both"/>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CA03AC" w:rsidRPr="00CA03AC" w:rsidRDefault="00CA03AC" w:rsidP="00CA03AC">
      <w:pPr>
        <w:autoSpaceDE w:val="0"/>
        <w:autoSpaceDN w:val="0"/>
        <w:adjustRightInd w:val="0"/>
        <w:jc w:val="right"/>
        <w:outlineLvl w:val="0"/>
        <w:rPr>
          <w:bCs/>
          <w:sz w:val="28"/>
          <w:szCs w:val="28"/>
        </w:rPr>
      </w:pPr>
      <w:r w:rsidRPr="00CA03AC">
        <w:rPr>
          <w:bCs/>
          <w:sz w:val="28"/>
          <w:szCs w:val="28"/>
        </w:rPr>
        <w:t>Приложение 2</w:t>
      </w:r>
    </w:p>
    <w:p w:rsidR="00CA03AC" w:rsidRPr="00CA03AC" w:rsidRDefault="00CA03AC" w:rsidP="00CA03AC">
      <w:pPr>
        <w:autoSpaceDE w:val="0"/>
        <w:autoSpaceDN w:val="0"/>
        <w:adjustRightInd w:val="0"/>
        <w:jc w:val="right"/>
        <w:rPr>
          <w:bCs/>
          <w:sz w:val="28"/>
          <w:szCs w:val="28"/>
        </w:rPr>
      </w:pPr>
      <w:r w:rsidRPr="00CA03AC">
        <w:rPr>
          <w:bCs/>
          <w:sz w:val="28"/>
          <w:szCs w:val="28"/>
        </w:rPr>
        <w:t xml:space="preserve">к Положению о порядке определения </w:t>
      </w:r>
    </w:p>
    <w:p w:rsidR="00CA03AC" w:rsidRPr="00CA03AC" w:rsidRDefault="00CA03AC" w:rsidP="00CA03AC">
      <w:pPr>
        <w:autoSpaceDE w:val="0"/>
        <w:autoSpaceDN w:val="0"/>
        <w:adjustRightInd w:val="0"/>
        <w:jc w:val="right"/>
        <w:rPr>
          <w:bCs/>
          <w:sz w:val="28"/>
          <w:szCs w:val="28"/>
        </w:rPr>
      </w:pPr>
      <w:r w:rsidRPr="00CA03AC">
        <w:rPr>
          <w:bCs/>
          <w:sz w:val="28"/>
          <w:szCs w:val="28"/>
        </w:rPr>
        <w:t xml:space="preserve">юридического лица, индивидуального </w:t>
      </w:r>
    </w:p>
    <w:p w:rsidR="00CA03AC" w:rsidRPr="00CA03AC" w:rsidRDefault="00CA03AC" w:rsidP="00CA03AC">
      <w:pPr>
        <w:autoSpaceDE w:val="0"/>
        <w:autoSpaceDN w:val="0"/>
        <w:adjustRightInd w:val="0"/>
        <w:jc w:val="right"/>
        <w:rPr>
          <w:bCs/>
          <w:sz w:val="28"/>
          <w:szCs w:val="28"/>
        </w:rPr>
      </w:pPr>
      <w:r w:rsidRPr="00CA03AC">
        <w:rPr>
          <w:bCs/>
          <w:sz w:val="28"/>
          <w:szCs w:val="28"/>
        </w:rPr>
        <w:t xml:space="preserve">предпринимателя, участников договора </w:t>
      </w:r>
    </w:p>
    <w:p w:rsidR="00CA03AC" w:rsidRPr="00CA03AC" w:rsidRDefault="00CA03AC" w:rsidP="00CA03AC">
      <w:pPr>
        <w:autoSpaceDE w:val="0"/>
        <w:autoSpaceDN w:val="0"/>
        <w:adjustRightInd w:val="0"/>
        <w:jc w:val="right"/>
        <w:rPr>
          <w:bCs/>
          <w:sz w:val="28"/>
          <w:szCs w:val="28"/>
        </w:rPr>
      </w:pPr>
      <w:r w:rsidRPr="00CA03AC">
        <w:rPr>
          <w:bCs/>
          <w:sz w:val="28"/>
          <w:szCs w:val="28"/>
        </w:rPr>
        <w:t>простого товарищества, которым</w:t>
      </w:r>
    </w:p>
    <w:p w:rsidR="00CA03AC" w:rsidRPr="00CA03AC" w:rsidRDefault="00CA03AC" w:rsidP="00CA03AC">
      <w:pPr>
        <w:autoSpaceDE w:val="0"/>
        <w:autoSpaceDN w:val="0"/>
        <w:adjustRightInd w:val="0"/>
        <w:jc w:val="right"/>
        <w:rPr>
          <w:bCs/>
          <w:sz w:val="28"/>
          <w:szCs w:val="28"/>
        </w:rPr>
      </w:pPr>
      <w:r w:rsidRPr="00CA03AC">
        <w:rPr>
          <w:bCs/>
          <w:sz w:val="28"/>
          <w:szCs w:val="28"/>
        </w:rPr>
        <w:t xml:space="preserve"> свидетельства об осуществлении перевозок </w:t>
      </w:r>
    </w:p>
    <w:p w:rsidR="00CA03AC" w:rsidRPr="00CA03AC" w:rsidRDefault="00CA03AC" w:rsidP="00CA03AC">
      <w:pPr>
        <w:autoSpaceDE w:val="0"/>
        <w:autoSpaceDN w:val="0"/>
        <w:adjustRightInd w:val="0"/>
        <w:jc w:val="right"/>
        <w:rPr>
          <w:bCs/>
          <w:sz w:val="28"/>
          <w:szCs w:val="28"/>
        </w:rPr>
      </w:pPr>
      <w:r w:rsidRPr="00CA03AC">
        <w:rPr>
          <w:bCs/>
          <w:sz w:val="28"/>
          <w:szCs w:val="28"/>
        </w:rPr>
        <w:t xml:space="preserve">и карты маршрутов выдаются </w:t>
      </w:r>
      <w:proofErr w:type="gramStart"/>
      <w:r w:rsidRPr="00CA03AC">
        <w:rPr>
          <w:bCs/>
          <w:sz w:val="28"/>
          <w:szCs w:val="28"/>
        </w:rPr>
        <w:t>без</w:t>
      </w:r>
      <w:proofErr w:type="gramEnd"/>
      <w:r w:rsidRPr="00CA03AC">
        <w:rPr>
          <w:bCs/>
          <w:sz w:val="28"/>
          <w:szCs w:val="28"/>
        </w:rPr>
        <w:t xml:space="preserve"> </w:t>
      </w:r>
    </w:p>
    <w:p w:rsidR="00CA03AC" w:rsidRPr="00CA03AC" w:rsidRDefault="00CA03AC" w:rsidP="00CA03AC">
      <w:pPr>
        <w:autoSpaceDE w:val="0"/>
        <w:autoSpaceDN w:val="0"/>
        <w:adjustRightInd w:val="0"/>
        <w:jc w:val="right"/>
        <w:rPr>
          <w:bCs/>
          <w:sz w:val="28"/>
          <w:szCs w:val="28"/>
        </w:rPr>
      </w:pPr>
      <w:r w:rsidRPr="00CA03AC">
        <w:rPr>
          <w:bCs/>
          <w:sz w:val="28"/>
          <w:szCs w:val="28"/>
        </w:rPr>
        <w:t>проведения открытого конкурса</w:t>
      </w:r>
    </w:p>
    <w:p w:rsidR="00CA03AC" w:rsidRPr="00CA03AC" w:rsidRDefault="00CA03AC" w:rsidP="00CA03AC">
      <w:pPr>
        <w:autoSpaceDE w:val="0"/>
        <w:autoSpaceDN w:val="0"/>
        <w:adjustRightInd w:val="0"/>
        <w:jc w:val="both"/>
        <w:rPr>
          <w:bCs/>
          <w:sz w:val="28"/>
          <w:szCs w:val="28"/>
        </w:rPr>
      </w:pPr>
    </w:p>
    <w:p w:rsidR="003920E2" w:rsidRPr="00FB3468" w:rsidRDefault="003920E2" w:rsidP="003920E2">
      <w:pPr>
        <w:autoSpaceDE w:val="0"/>
        <w:autoSpaceDN w:val="0"/>
        <w:adjustRightInd w:val="0"/>
        <w:jc w:val="center"/>
        <w:rPr>
          <w:b/>
          <w:bCs/>
          <w:sz w:val="28"/>
          <w:szCs w:val="28"/>
        </w:rPr>
      </w:pPr>
      <w:bookmarkStart w:id="1" w:name="Par92"/>
      <w:bookmarkEnd w:id="1"/>
      <w:r w:rsidRPr="00FB3468">
        <w:rPr>
          <w:b/>
          <w:bCs/>
          <w:sz w:val="28"/>
          <w:szCs w:val="28"/>
        </w:rPr>
        <w:t>ПРЕДЛОЖЕНИЕ</w:t>
      </w:r>
    </w:p>
    <w:p w:rsidR="003920E2" w:rsidRPr="00FB3468" w:rsidRDefault="003920E2" w:rsidP="003920E2">
      <w:pPr>
        <w:autoSpaceDE w:val="0"/>
        <w:autoSpaceDN w:val="0"/>
        <w:adjustRightInd w:val="0"/>
        <w:jc w:val="center"/>
        <w:rPr>
          <w:b/>
          <w:bCs/>
          <w:sz w:val="28"/>
          <w:szCs w:val="28"/>
        </w:rPr>
      </w:pPr>
      <w:r w:rsidRPr="00FB3468">
        <w:rPr>
          <w:b/>
          <w:bCs/>
          <w:sz w:val="28"/>
          <w:szCs w:val="28"/>
        </w:rPr>
        <w:t xml:space="preserve">претендента на участие в процедуре определения </w:t>
      </w:r>
    </w:p>
    <w:p w:rsidR="003920E2" w:rsidRPr="00FB3468" w:rsidRDefault="003920E2" w:rsidP="003920E2">
      <w:pPr>
        <w:autoSpaceDE w:val="0"/>
        <w:autoSpaceDN w:val="0"/>
        <w:adjustRightInd w:val="0"/>
        <w:jc w:val="center"/>
        <w:rPr>
          <w:b/>
          <w:bCs/>
          <w:sz w:val="28"/>
          <w:szCs w:val="28"/>
        </w:rPr>
      </w:pPr>
      <w:r w:rsidRPr="00FB3468">
        <w:rPr>
          <w:b/>
          <w:bCs/>
          <w:sz w:val="28"/>
          <w:szCs w:val="28"/>
        </w:rPr>
        <w:t>перевозчика, которому свидетельства об осуществлении перевозок</w:t>
      </w:r>
    </w:p>
    <w:p w:rsidR="003920E2" w:rsidRPr="00FB3468" w:rsidRDefault="003920E2" w:rsidP="003920E2">
      <w:pPr>
        <w:autoSpaceDE w:val="0"/>
        <w:autoSpaceDN w:val="0"/>
        <w:adjustRightInd w:val="0"/>
        <w:jc w:val="center"/>
        <w:rPr>
          <w:b/>
          <w:bCs/>
          <w:sz w:val="28"/>
          <w:szCs w:val="28"/>
        </w:rPr>
      </w:pPr>
      <w:r w:rsidRPr="00FB3468">
        <w:rPr>
          <w:b/>
          <w:bCs/>
          <w:sz w:val="28"/>
          <w:szCs w:val="28"/>
        </w:rPr>
        <w:t xml:space="preserve"> и карты маршрута выдаются без проведения открытого конкурса</w:t>
      </w:r>
    </w:p>
    <w:p w:rsidR="003920E2" w:rsidRDefault="003920E2" w:rsidP="003920E2">
      <w:pPr>
        <w:autoSpaceDE w:val="0"/>
        <w:autoSpaceDN w:val="0"/>
        <w:adjustRightInd w:val="0"/>
        <w:jc w:val="center"/>
        <w:rPr>
          <w:bCs/>
          <w:sz w:val="28"/>
          <w:szCs w:val="28"/>
        </w:rPr>
      </w:pPr>
      <w:r w:rsidRPr="00CA03AC">
        <w:rPr>
          <w:bCs/>
          <w:sz w:val="28"/>
          <w:szCs w:val="28"/>
        </w:rPr>
        <w:t>________________________________</w:t>
      </w:r>
      <w:r>
        <w:rPr>
          <w:bCs/>
          <w:sz w:val="28"/>
          <w:szCs w:val="28"/>
        </w:rPr>
        <w:t>___________________________</w:t>
      </w:r>
    </w:p>
    <w:p w:rsidR="003920E2" w:rsidRPr="00C64BE8" w:rsidRDefault="003920E2" w:rsidP="003920E2">
      <w:pPr>
        <w:autoSpaceDE w:val="0"/>
        <w:autoSpaceDN w:val="0"/>
        <w:adjustRightInd w:val="0"/>
        <w:jc w:val="center"/>
        <w:rPr>
          <w:bCs/>
          <w:sz w:val="20"/>
        </w:rPr>
      </w:pPr>
      <w:r w:rsidRPr="00C64BE8">
        <w:rPr>
          <w:bCs/>
          <w:sz w:val="20"/>
        </w:rPr>
        <w:t>(наименование</w:t>
      </w:r>
      <w:r>
        <w:rPr>
          <w:bCs/>
          <w:sz w:val="20"/>
        </w:rPr>
        <w:t>/</w:t>
      </w:r>
      <w:r w:rsidRPr="00C64BE8">
        <w:t xml:space="preserve"> </w:t>
      </w:r>
      <w:r w:rsidRPr="00C64BE8">
        <w:rPr>
          <w:bCs/>
          <w:sz w:val="20"/>
        </w:rPr>
        <w:t>Ф.И.О. претендента)</w:t>
      </w:r>
    </w:p>
    <w:p w:rsidR="003920E2" w:rsidRPr="00CA03AC" w:rsidRDefault="003920E2" w:rsidP="003920E2">
      <w:pPr>
        <w:autoSpaceDE w:val="0"/>
        <w:autoSpaceDN w:val="0"/>
        <w:adjustRightInd w:val="0"/>
        <w:jc w:val="both"/>
        <w:rPr>
          <w:bCs/>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7287"/>
        <w:gridCol w:w="2126"/>
      </w:tblGrid>
      <w:tr w:rsidR="003920E2" w:rsidRPr="00CA03AC" w:rsidTr="00D9234E">
        <w:tc>
          <w:tcPr>
            <w:tcW w:w="510" w:type="dxa"/>
            <w:tcBorders>
              <w:top w:val="single" w:sz="4" w:space="0" w:color="auto"/>
              <w:left w:val="single" w:sz="4" w:space="0" w:color="auto"/>
              <w:bottom w:val="single" w:sz="4" w:space="0" w:color="auto"/>
              <w:right w:val="single" w:sz="4" w:space="0" w:color="auto"/>
            </w:tcBorders>
          </w:tcPr>
          <w:p w:rsidR="003920E2" w:rsidRPr="00CA03AC" w:rsidRDefault="003920E2" w:rsidP="00D9234E">
            <w:pPr>
              <w:autoSpaceDE w:val="0"/>
              <w:autoSpaceDN w:val="0"/>
              <w:adjustRightInd w:val="0"/>
              <w:jc w:val="center"/>
              <w:rPr>
                <w:bCs/>
                <w:szCs w:val="24"/>
              </w:rPr>
            </w:pPr>
            <w:r>
              <w:rPr>
                <w:bCs/>
                <w:szCs w:val="24"/>
              </w:rPr>
              <w:t>№</w:t>
            </w:r>
            <w:r w:rsidRPr="00CA03AC">
              <w:rPr>
                <w:bCs/>
                <w:szCs w:val="24"/>
              </w:rPr>
              <w:t xml:space="preserve"> </w:t>
            </w:r>
            <w:proofErr w:type="gramStart"/>
            <w:r w:rsidRPr="00CA03AC">
              <w:rPr>
                <w:bCs/>
                <w:szCs w:val="24"/>
              </w:rPr>
              <w:t>п</w:t>
            </w:r>
            <w:proofErr w:type="gramEnd"/>
            <w:r w:rsidRPr="00CA03AC">
              <w:rPr>
                <w:bCs/>
                <w:szCs w:val="24"/>
              </w:rPr>
              <w:t>/п</w:t>
            </w:r>
          </w:p>
        </w:tc>
        <w:tc>
          <w:tcPr>
            <w:tcW w:w="7287" w:type="dxa"/>
            <w:tcBorders>
              <w:top w:val="single" w:sz="4" w:space="0" w:color="auto"/>
              <w:left w:val="single" w:sz="4" w:space="0" w:color="auto"/>
              <w:bottom w:val="single" w:sz="4" w:space="0" w:color="auto"/>
              <w:right w:val="single" w:sz="4" w:space="0" w:color="auto"/>
            </w:tcBorders>
          </w:tcPr>
          <w:p w:rsidR="003920E2" w:rsidRPr="00CA03AC" w:rsidRDefault="003920E2" w:rsidP="00D9234E">
            <w:pPr>
              <w:autoSpaceDE w:val="0"/>
              <w:autoSpaceDN w:val="0"/>
              <w:adjustRightInd w:val="0"/>
              <w:jc w:val="center"/>
              <w:rPr>
                <w:bCs/>
                <w:szCs w:val="24"/>
              </w:rPr>
            </w:pPr>
            <w:r w:rsidRPr="00CA03AC">
              <w:rPr>
                <w:bCs/>
                <w:szCs w:val="24"/>
              </w:rPr>
              <w:t>Критерии</w:t>
            </w:r>
          </w:p>
        </w:tc>
        <w:tc>
          <w:tcPr>
            <w:tcW w:w="2126" w:type="dxa"/>
            <w:tcBorders>
              <w:top w:val="single" w:sz="4" w:space="0" w:color="auto"/>
              <w:left w:val="single" w:sz="4" w:space="0" w:color="auto"/>
              <w:bottom w:val="single" w:sz="4" w:space="0" w:color="auto"/>
              <w:right w:val="single" w:sz="4" w:space="0" w:color="auto"/>
            </w:tcBorders>
          </w:tcPr>
          <w:p w:rsidR="003920E2" w:rsidRPr="00CA03AC" w:rsidRDefault="003920E2" w:rsidP="00D9234E">
            <w:pPr>
              <w:autoSpaceDE w:val="0"/>
              <w:autoSpaceDN w:val="0"/>
              <w:adjustRightInd w:val="0"/>
              <w:jc w:val="center"/>
              <w:rPr>
                <w:bCs/>
                <w:szCs w:val="24"/>
              </w:rPr>
            </w:pPr>
            <w:r w:rsidRPr="00CA03AC">
              <w:rPr>
                <w:bCs/>
                <w:szCs w:val="24"/>
              </w:rPr>
              <w:t>Предложения претендента</w:t>
            </w:r>
          </w:p>
        </w:tc>
      </w:tr>
      <w:tr w:rsidR="003920E2" w:rsidRPr="00CA03AC" w:rsidTr="00D9234E">
        <w:tc>
          <w:tcPr>
            <w:tcW w:w="510" w:type="dxa"/>
            <w:tcBorders>
              <w:top w:val="single" w:sz="4" w:space="0" w:color="auto"/>
              <w:left w:val="single" w:sz="4" w:space="0" w:color="auto"/>
              <w:bottom w:val="single" w:sz="4" w:space="0" w:color="auto"/>
              <w:right w:val="single" w:sz="4" w:space="0" w:color="auto"/>
            </w:tcBorders>
          </w:tcPr>
          <w:p w:rsidR="003920E2" w:rsidRPr="00CA03AC" w:rsidRDefault="003920E2" w:rsidP="00D9234E">
            <w:pPr>
              <w:autoSpaceDE w:val="0"/>
              <w:autoSpaceDN w:val="0"/>
              <w:adjustRightInd w:val="0"/>
              <w:jc w:val="center"/>
              <w:rPr>
                <w:bCs/>
                <w:szCs w:val="24"/>
              </w:rPr>
            </w:pPr>
            <w:r>
              <w:rPr>
                <w:bCs/>
                <w:szCs w:val="24"/>
              </w:rPr>
              <w:t>1</w:t>
            </w:r>
          </w:p>
        </w:tc>
        <w:tc>
          <w:tcPr>
            <w:tcW w:w="7287" w:type="dxa"/>
            <w:tcBorders>
              <w:top w:val="single" w:sz="4" w:space="0" w:color="auto"/>
              <w:left w:val="single" w:sz="4" w:space="0" w:color="auto"/>
              <w:bottom w:val="single" w:sz="4" w:space="0" w:color="auto"/>
              <w:right w:val="single" w:sz="4" w:space="0" w:color="auto"/>
            </w:tcBorders>
          </w:tcPr>
          <w:p w:rsidR="003920E2" w:rsidRPr="00CA03AC" w:rsidRDefault="003920E2" w:rsidP="00D9234E">
            <w:pPr>
              <w:autoSpaceDE w:val="0"/>
              <w:autoSpaceDN w:val="0"/>
              <w:adjustRightInd w:val="0"/>
              <w:rPr>
                <w:bCs/>
                <w:szCs w:val="24"/>
              </w:rPr>
            </w:pPr>
            <w:r w:rsidRPr="00CA03AC">
              <w:rPr>
                <w:bCs/>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2126" w:type="dxa"/>
            <w:tcBorders>
              <w:top w:val="single" w:sz="4" w:space="0" w:color="auto"/>
              <w:left w:val="single" w:sz="4" w:space="0" w:color="auto"/>
              <w:bottom w:val="single" w:sz="4" w:space="0" w:color="auto"/>
              <w:right w:val="single" w:sz="4" w:space="0" w:color="auto"/>
            </w:tcBorders>
          </w:tcPr>
          <w:p w:rsidR="003920E2" w:rsidRPr="00CA03AC" w:rsidRDefault="003920E2" w:rsidP="00D9234E">
            <w:pPr>
              <w:autoSpaceDE w:val="0"/>
              <w:autoSpaceDN w:val="0"/>
              <w:adjustRightInd w:val="0"/>
              <w:jc w:val="center"/>
              <w:rPr>
                <w:bCs/>
                <w:szCs w:val="24"/>
              </w:rPr>
            </w:pPr>
            <w:r w:rsidRPr="003466C8">
              <w:rPr>
                <w:bCs/>
                <w:szCs w:val="24"/>
              </w:rPr>
              <w:t>&lt;*&gt;</w:t>
            </w:r>
          </w:p>
        </w:tc>
      </w:tr>
      <w:tr w:rsidR="003920E2" w:rsidRPr="00CA03AC" w:rsidTr="00D9234E">
        <w:tc>
          <w:tcPr>
            <w:tcW w:w="510" w:type="dxa"/>
            <w:tcBorders>
              <w:top w:val="single" w:sz="4" w:space="0" w:color="auto"/>
              <w:left w:val="single" w:sz="4" w:space="0" w:color="auto"/>
              <w:bottom w:val="single" w:sz="4" w:space="0" w:color="auto"/>
              <w:right w:val="single" w:sz="4" w:space="0" w:color="auto"/>
            </w:tcBorders>
          </w:tcPr>
          <w:p w:rsidR="003920E2" w:rsidRPr="00CA03AC" w:rsidRDefault="003920E2" w:rsidP="00D9234E">
            <w:pPr>
              <w:autoSpaceDE w:val="0"/>
              <w:autoSpaceDN w:val="0"/>
              <w:adjustRightInd w:val="0"/>
              <w:jc w:val="center"/>
              <w:rPr>
                <w:bCs/>
                <w:szCs w:val="24"/>
              </w:rPr>
            </w:pPr>
            <w:r>
              <w:rPr>
                <w:bCs/>
                <w:szCs w:val="24"/>
              </w:rPr>
              <w:t>2</w:t>
            </w:r>
          </w:p>
        </w:tc>
        <w:tc>
          <w:tcPr>
            <w:tcW w:w="7287" w:type="dxa"/>
            <w:tcBorders>
              <w:top w:val="single" w:sz="4" w:space="0" w:color="auto"/>
              <w:left w:val="single" w:sz="4" w:space="0" w:color="auto"/>
              <w:bottom w:val="single" w:sz="4" w:space="0" w:color="auto"/>
              <w:right w:val="single" w:sz="4" w:space="0" w:color="auto"/>
            </w:tcBorders>
          </w:tcPr>
          <w:p w:rsidR="003920E2" w:rsidRPr="00CA03AC" w:rsidRDefault="003920E2" w:rsidP="00D9234E">
            <w:pPr>
              <w:autoSpaceDE w:val="0"/>
              <w:autoSpaceDN w:val="0"/>
              <w:adjustRightInd w:val="0"/>
              <w:rPr>
                <w:bCs/>
                <w:szCs w:val="24"/>
              </w:rPr>
            </w:pPr>
            <w:r>
              <w:rPr>
                <w:bCs/>
                <w:szCs w:val="24"/>
              </w:rPr>
              <w:t>Год выпуска</w:t>
            </w:r>
            <w:r w:rsidRPr="00A302EA">
              <w:rPr>
                <w:bCs/>
                <w:szCs w:val="24"/>
              </w:rPr>
              <w:t xml:space="preserve"> транспортных средств каждого из классов,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126" w:type="dxa"/>
            <w:tcBorders>
              <w:top w:val="single" w:sz="4" w:space="0" w:color="auto"/>
              <w:left w:val="single" w:sz="4" w:space="0" w:color="auto"/>
              <w:bottom w:val="single" w:sz="4" w:space="0" w:color="auto"/>
              <w:right w:val="single" w:sz="4" w:space="0" w:color="auto"/>
            </w:tcBorders>
          </w:tcPr>
          <w:p w:rsidR="003920E2" w:rsidRPr="00CA03AC" w:rsidRDefault="003920E2" w:rsidP="00D9234E">
            <w:pPr>
              <w:autoSpaceDE w:val="0"/>
              <w:autoSpaceDN w:val="0"/>
              <w:adjustRightInd w:val="0"/>
              <w:jc w:val="center"/>
              <w:rPr>
                <w:bCs/>
                <w:szCs w:val="24"/>
              </w:rPr>
            </w:pPr>
            <w:r w:rsidRPr="003466C8">
              <w:rPr>
                <w:bCs/>
                <w:szCs w:val="24"/>
              </w:rPr>
              <w:t>&lt;</w:t>
            </w:r>
            <w:r>
              <w:rPr>
                <w:bCs/>
                <w:szCs w:val="24"/>
              </w:rPr>
              <w:t>*</w:t>
            </w:r>
            <w:r w:rsidRPr="003466C8">
              <w:rPr>
                <w:bCs/>
                <w:szCs w:val="24"/>
              </w:rPr>
              <w:t>&gt;</w:t>
            </w:r>
          </w:p>
        </w:tc>
      </w:tr>
      <w:tr w:rsidR="003920E2" w:rsidRPr="00CA03AC" w:rsidTr="00D9234E">
        <w:tc>
          <w:tcPr>
            <w:tcW w:w="510" w:type="dxa"/>
            <w:tcBorders>
              <w:top w:val="single" w:sz="4" w:space="0" w:color="auto"/>
              <w:left w:val="single" w:sz="4" w:space="0" w:color="auto"/>
              <w:bottom w:val="single" w:sz="4" w:space="0" w:color="auto"/>
              <w:right w:val="single" w:sz="4" w:space="0" w:color="auto"/>
            </w:tcBorders>
          </w:tcPr>
          <w:p w:rsidR="003920E2" w:rsidRPr="00CA03AC" w:rsidRDefault="003920E2" w:rsidP="00D9234E">
            <w:pPr>
              <w:autoSpaceDE w:val="0"/>
              <w:autoSpaceDN w:val="0"/>
              <w:adjustRightInd w:val="0"/>
              <w:jc w:val="center"/>
              <w:rPr>
                <w:bCs/>
                <w:szCs w:val="24"/>
              </w:rPr>
            </w:pPr>
            <w:r>
              <w:rPr>
                <w:bCs/>
                <w:szCs w:val="24"/>
              </w:rPr>
              <w:t>3</w:t>
            </w:r>
          </w:p>
        </w:tc>
        <w:tc>
          <w:tcPr>
            <w:tcW w:w="7287" w:type="dxa"/>
            <w:tcBorders>
              <w:top w:val="single" w:sz="4" w:space="0" w:color="auto"/>
              <w:left w:val="single" w:sz="4" w:space="0" w:color="auto"/>
              <w:bottom w:val="single" w:sz="4" w:space="0" w:color="auto"/>
              <w:right w:val="single" w:sz="4" w:space="0" w:color="auto"/>
            </w:tcBorders>
          </w:tcPr>
          <w:p w:rsidR="003920E2" w:rsidRPr="00CA03AC" w:rsidRDefault="003920E2" w:rsidP="00D9234E">
            <w:pPr>
              <w:autoSpaceDE w:val="0"/>
              <w:autoSpaceDN w:val="0"/>
              <w:adjustRightInd w:val="0"/>
              <w:rPr>
                <w:bCs/>
                <w:szCs w:val="24"/>
              </w:rPr>
            </w:pPr>
            <w:r w:rsidRPr="00A302EA">
              <w:rPr>
                <w:bCs/>
                <w:szCs w:val="24"/>
              </w:rPr>
              <w:t xml:space="preserve">Влияющие на качество перевозок характеристики транспортных </w:t>
            </w:r>
            <w:r w:rsidRPr="00A302EA">
              <w:rPr>
                <w:bCs/>
                <w:szCs w:val="24"/>
              </w:rPr>
              <w:lastRenderedPageBreak/>
              <w:t>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2126" w:type="dxa"/>
            <w:tcBorders>
              <w:top w:val="single" w:sz="4" w:space="0" w:color="auto"/>
              <w:left w:val="single" w:sz="4" w:space="0" w:color="auto"/>
              <w:bottom w:val="single" w:sz="4" w:space="0" w:color="auto"/>
              <w:right w:val="single" w:sz="4" w:space="0" w:color="auto"/>
            </w:tcBorders>
          </w:tcPr>
          <w:p w:rsidR="003920E2" w:rsidRPr="00CA03AC" w:rsidRDefault="003920E2" w:rsidP="00D9234E">
            <w:pPr>
              <w:autoSpaceDE w:val="0"/>
              <w:autoSpaceDN w:val="0"/>
              <w:adjustRightInd w:val="0"/>
              <w:jc w:val="center"/>
              <w:rPr>
                <w:bCs/>
                <w:szCs w:val="24"/>
              </w:rPr>
            </w:pPr>
            <w:r w:rsidRPr="00A302EA">
              <w:rPr>
                <w:bCs/>
                <w:szCs w:val="24"/>
              </w:rPr>
              <w:lastRenderedPageBreak/>
              <w:t>&lt;</w:t>
            </w:r>
            <w:r>
              <w:rPr>
                <w:bCs/>
                <w:szCs w:val="24"/>
              </w:rPr>
              <w:t>*</w:t>
            </w:r>
            <w:r w:rsidRPr="00A302EA">
              <w:rPr>
                <w:bCs/>
                <w:szCs w:val="24"/>
              </w:rPr>
              <w:t>&gt;</w:t>
            </w:r>
          </w:p>
        </w:tc>
      </w:tr>
    </w:tbl>
    <w:p w:rsidR="003920E2" w:rsidRPr="00CA03AC" w:rsidRDefault="003920E2" w:rsidP="003920E2">
      <w:pPr>
        <w:pStyle w:val="af2"/>
        <w:jc w:val="both"/>
      </w:pPr>
    </w:p>
    <w:p w:rsidR="003920E2" w:rsidRPr="00C64BE8" w:rsidRDefault="003920E2" w:rsidP="003920E2">
      <w:pPr>
        <w:pStyle w:val="af2"/>
        <w:jc w:val="center"/>
        <w:rPr>
          <w:sz w:val="20"/>
        </w:rPr>
      </w:pPr>
      <w:r w:rsidRPr="00C64BE8">
        <w:rPr>
          <w:sz w:val="20"/>
        </w:rPr>
        <w:t xml:space="preserve">_________________               </w:t>
      </w:r>
      <w:r>
        <w:rPr>
          <w:sz w:val="20"/>
        </w:rPr>
        <w:t xml:space="preserve">            </w:t>
      </w:r>
      <w:r w:rsidRPr="00C64BE8">
        <w:rPr>
          <w:sz w:val="20"/>
        </w:rPr>
        <w:t xml:space="preserve"> _________________        </w:t>
      </w:r>
      <w:r>
        <w:rPr>
          <w:sz w:val="20"/>
        </w:rPr>
        <w:t xml:space="preserve">         </w:t>
      </w:r>
      <w:r w:rsidRPr="00C64BE8">
        <w:rPr>
          <w:sz w:val="20"/>
        </w:rPr>
        <w:t xml:space="preserve"> _______________________</w:t>
      </w:r>
    </w:p>
    <w:p w:rsidR="003920E2" w:rsidRPr="00C64BE8" w:rsidRDefault="003920E2" w:rsidP="003920E2">
      <w:pPr>
        <w:pStyle w:val="af2"/>
        <w:jc w:val="center"/>
        <w:rPr>
          <w:sz w:val="20"/>
        </w:rPr>
      </w:pPr>
      <w:r>
        <w:rPr>
          <w:sz w:val="20"/>
        </w:rPr>
        <w:t xml:space="preserve">     </w:t>
      </w:r>
      <w:r w:rsidRPr="00C64BE8">
        <w:rPr>
          <w:sz w:val="20"/>
        </w:rPr>
        <w:t xml:space="preserve">должность                         </w:t>
      </w:r>
      <w:r>
        <w:rPr>
          <w:sz w:val="20"/>
        </w:rPr>
        <w:t xml:space="preserve">                       </w:t>
      </w:r>
      <w:r w:rsidRPr="00C64BE8">
        <w:rPr>
          <w:sz w:val="20"/>
        </w:rPr>
        <w:t xml:space="preserve">подпись              </w:t>
      </w:r>
      <w:r>
        <w:rPr>
          <w:sz w:val="20"/>
        </w:rPr>
        <w:t xml:space="preserve">                  </w:t>
      </w:r>
      <w:r w:rsidRPr="00C64BE8">
        <w:rPr>
          <w:sz w:val="20"/>
        </w:rPr>
        <w:t>Ф.И.О. уполномоченного</w:t>
      </w:r>
    </w:p>
    <w:p w:rsidR="003920E2" w:rsidRPr="00C64BE8" w:rsidRDefault="003920E2" w:rsidP="003920E2">
      <w:pPr>
        <w:pStyle w:val="af2"/>
        <w:rPr>
          <w:sz w:val="20"/>
        </w:rPr>
      </w:pPr>
      <w:r>
        <w:rPr>
          <w:sz w:val="20"/>
        </w:rPr>
        <w:t xml:space="preserve">                 </w:t>
      </w:r>
      <w:r w:rsidRPr="00C64BE8">
        <w:rPr>
          <w:sz w:val="20"/>
        </w:rPr>
        <w:t xml:space="preserve">уполномоченного     </w:t>
      </w:r>
      <w:r>
        <w:rPr>
          <w:sz w:val="20"/>
        </w:rPr>
        <w:t xml:space="preserve">                            </w:t>
      </w:r>
      <w:proofErr w:type="spellStart"/>
      <w:proofErr w:type="gramStart"/>
      <w:r w:rsidRPr="00C64BE8">
        <w:rPr>
          <w:sz w:val="20"/>
        </w:rPr>
        <w:t>уполномоченного</w:t>
      </w:r>
      <w:proofErr w:type="spellEnd"/>
      <w:proofErr w:type="gramEnd"/>
      <w:r w:rsidRPr="00C64BE8">
        <w:rPr>
          <w:sz w:val="20"/>
        </w:rPr>
        <w:t xml:space="preserve">        </w:t>
      </w:r>
      <w:r>
        <w:rPr>
          <w:sz w:val="20"/>
        </w:rPr>
        <w:t xml:space="preserve">                        </w:t>
      </w:r>
      <w:r w:rsidRPr="00C64BE8">
        <w:rPr>
          <w:sz w:val="20"/>
        </w:rPr>
        <w:t xml:space="preserve"> представителя</w:t>
      </w:r>
    </w:p>
    <w:p w:rsidR="003920E2" w:rsidRPr="00C64BE8" w:rsidRDefault="003920E2" w:rsidP="003920E2">
      <w:pPr>
        <w:pStyle w:val="af2"/>
        <w:rPr>
          <w:sz w:val="20"/>
        </w:rPr>
      </w:pPr>
      <w:r>
        <w:rPr>
          <w:sz w:val="20"/>
        </w:rPr>
        <w:t xml:space="preserve">                     </w:t>
      </w:r>
      <w:r w:rsidRPr="00C64BE8">
        <w:rPr>
          <w:sz w:val="20"/>
        </w:rPr>
        <w:t xml:space="preserve">представителя       </w:t>
      </w:r>
      <w:r>
        <w:rPr>
          <w:sz w:val="20"/>
        </w:rPr>
        <w:t xml:space="preserve">                                </w:t>
      </w:r>
      <w:proofErr w:type="spellStart"/>
      <w:proofErr w:type="gramStart"/>
      <w:r w:rsidRPr="00C64BE8">
        <w:rPr>
          <w:sz w:val="20"/>
        </w:rPr>
        <w:t>представителя</w:t>
      </w:r>
      <w:proofErr w:type="spellEnd"/>
      <w:proofErr w:type="gramEnd"/>
      <w:r w:rsidRPr="00C64BE8">
        <w:rPr>
          <w:sz w:val="20"/>
        </w:rPr>
        <w:t xml:space="preserve">          </w:t>
      </w:r>
      <w:r>
        <w:rPr>
          <w:sz w:val="20"/>
        </w:rPr>
        <w:t xml:space="preserve">                         </w:t>
      </w:r>
      <w:r w:rsidRPr="00C64BE8">
        <w:rPr>
          <w:sz w:val="20"/>
        </w:rPr>
        <w:t>(претендента)</w:t>
      </w:r>
    </w:p>
    <w:p w:rsidR="003920E2" w:rsidRPr="00C64BE8" w:rsidRDefault="003920E2" w:rsidP="003920E2">
      <w:pPr>
        <w:pStyle w:val="af2"/>
        <w:rPr>
          <w:sz w:val="20"/>
        </w:rPr>
      </w:pPr>
      <w:r>
        <w:rPr>
          <w:sz w:val="20"/>
        </w:rPr>
        <w:t xml:space="preserve">                     </w:t>
      </w:r>
      <w:r w:rsidRPr="00C64BE8">
        <w:rPr>
          <w:sz w:val="20"/>
        </w:rPr>
        <w:t xml:space="preserve">(претендента)       </w:t>
      </w:r>
      <w:r>
        <w:rPr>
          <w:sz w:val="20"/>
        </w:rPr>
        <w:t xml:space="preserve">                                 </w:t>
      </w:r>
      <w:r w:rsidRPr="00C64BE8">
        <w:rPr>
          <w:sz w:val="20"/>
        </w:rPr>
        <w:t>(претендента)</w:t>
      </w:r>
    </w:p>
    <w:p w:rsidR="003920E2" w:rsidRPr="00C64BE8" w:rsidRDefault="003920E2" w:rsidP="003920E2">
      <w:pPr>
        <w:pStyle w:val="af2"/>
        <w:jc w:val="both"/>
        <w:rPr>
          <w:sz w:val="20"/>
        </w:rPr>
      </w:pPr>
    </w:p>
    <w:p w:rsidR="003920E2" w:rsidRPr="00C64BE8" w:rsidRDefault="003920E2" w:rsidP="003920E2">
      <w:pPr>
        <w:pStyle w:val="af2"/>
        <w:jc w:val="both"/>
        <w:rPr>
          <w:sz w:val="20"/>
        </w:rPr>
      </w:pPr>
      <w:r w:rsidRPr="00C64BE8">
        <w:rPr>
          <w:sz w:val="20"/>
        </w:rPr>
        <w:t>М.П. (при наличии)</w:t>
      </w:r>
    </w:p>
    <w:p w:rsidR="003920E2" w:rsidRPr="00CA03AC" w:rsidRDefault="003920E2" w:rsidP="003920E2">
      <w:pPr>
        <w:pStyle w:val="af2"/>
        <w:jc w:val="both"/>
      </w:pPr>
    </w:p>
    <w:p w:rsidR="003920E2" w:rsidRPr="00126CD4" w:rsidRDefault="003920E2" w:rsidP="003920E2">
      <w:pPr>
        <w:pStyle w:val="af2"/>
        <w:jc w:val="both"/>
        <w:rPr>
          <w:sz w:val="28"/>
          <w:szCs w:val="28"/>
        </w:rPr>
      </w:pPr>
      <w:bookmarkStart w:id="2" w:name="Par126"/>
      <w:bookmarkEnd w:id="2"/>
      <w:r w:rsidRPr="00126CD4">
        <w:rPr>
          <w:sz w:val="28"/>
          <w:szCs w:val="28"/>
        </w:rPr>
        <w:t xml:space="preserve">&lt;*&gt; </w:t>
      </w:r>
      <w:r w:rsidR="00742EAF">
        <w:rPr>
          <w:sz w:val="28"/>
          <w:szCs w:val="28"/>
        </w:rPr>
        <w:t>П</w:t>
      </w:r>
      <w:r w:rsidRPr="00126CD4">
        <w:rPr>
          <w:sz w:val="28"/>
          <w:szCs w:val="28"/>
        </w:rPr>
        <w:t xml:space="preserve">ри заполнении данной колонки претендент указывает «представлено в </w:t>
      </w:r>
      <w:hyperlink w:anchor="Par138" w:history="1">
        <w:r w:rsidRPr="00126CD4">
          <w:rPr>
            <w:sz w:val="28"/>
            <w:szCs w:val="28"/>
          </w:rPr>
          <w:t>приложении</w:t>
        </w:r>
      </w:hyperlink>
      <w:r w:rsidRPr="00126CD4">
        <w:rPr>
          <w:sz w:val="28"/>
          <w:szCs w:val="28"/>
        </w:rPr>
        <w:t xml:space="preserve"> к предложению»/«не представлено в </w:t>
      </w:r>
      <w:hyperlink w:anchor="Par138" w:history="1">
        <w:r w:rsidRPr="00126CD4">
          <w:rPr>
            <w:sz w:val="28"/>
            <w:szCs w:val="28"/>
          </w:rPr>
          <w:t>приложении</w:t>
        </w:r>
      </w:hyperlink>
      <w:r w:rsidRPr="00126CD4">
        <w:rPr>
          <w:sz w:val="28"/>
          <w:szCs w:val="28"/>
        </w:rPr>
        <w:t xml:space="preserve"> к предложению»</w:t>
      </w:r>
      <w:r w:rsidR="00742EAF">
        <w:rPr>
          <w:sz w:val="28"/>
          <w:szCs w:val="28"/>
        </w:rPr>
        <w:t>.</w:t>
      </w:r>
    </w:p>
    <w:p w:rsidR="003920E2" w:rsidRPr="00CA03AC" w:rsidRDefault="003920E2" w:rsidP="003920E2">
      <w:pPr>
        <w:autoSpaceDE w:val="0"/>
        <w:autoSpaceDN w:val="0"/>
        <w:adjustRightInd w:val="0"/>
        <w:jc w:val="right"/>
        <w:outlineLvl w:val="1"/>
        <w:rPr>
          <w:bCs/>
          <w:sz w:val="28"/>
          <w:szCs w:val="28"/>
        </w:rPr>
      </w:pPr>
      <w:r w:rsidRPr="00CA03AC">
        <w:rPr>
          <w:bCs/>
          <w:sz w:val="28"/>
          <w:szCs w:val="28"/>
        </w:rPr>
        <w:t>Приложение</w:t>
      </w:r>
    </w:p>
    <w:p w:rsidR="003920E2" w:rsidRDefault="003920E2" w:rsidP="003920E2">
      <w:pPr>
        <w:autoSpaceDE w:val="0"/>
        <w:autoSpaceDN w:val="0"/>
        <w:adjustRightInd w:val="0"/>
        <w:jc w:val="right"/>
        <w:rPr>
          <w:bCs/>
          <w:sz w:val="28"/>
          <w:szCs w:val="28"/>
        </w:rPr>
      </w:pPr>
      <w:r w:rsidRPr="00CA03AC">
        <w:rPr>
          <w:bCs/>
          <w:sz w:val="28"/>
          <w:szCs w:val="28"/>
        </w:rPr>
        <w:t>к предложению</w:t>
      </w:r>
      <w:r w:rsidRPr="002C68EF">
        <w:t xml:space="preserve"> </w:t>
      </w:r>
      <w:r w:rsidRPr="002C68EF">
        <w:rPr>
          <w:bCs/>
          <w:sz w:val="28"/>
          <w:szCs w:val="28"/>
        </w:rPr>
        <w:t xml:space="preserve">на участие </w:t>
      </w:r>
      <w:proofErr w:type="gramStart"/>
      <w:r w:rsidRPr="002C68EF">
        <w:rPr>
          <w:bCs/>
          <w:sz w:val="28"/>
          <w:szCs w:val="28"/>
        </w:rPr>
        <w:t>в</w:t>
      </w:r>
      <w:proofErr w:type="gramEnd"/>
      <w:r w:rsidRPr="002C68EF">
        <w:rPr>
          <w:bCs/>
          <w:sz w:val="28"/>
          <w:szCs w:val="28"/>
        </w:rPr>
        <w:t xml:space="preserve"> </w:t>
      </w:r>
    </w:p>
    <w:p w:rsidR="003920E2" w:rsidRPr="00CA03AC" w:rsidRDefault="003920E2" w:rsidP="003920E2">
      <w:pPr>
        <w:autoSpaceDE w:val="0"/>
        <w:autoSpaceDN w:val="0"/>
        <w:adjustRightInd w:val="0"/>
        <w:jc w:val="right"/>
        <w:rPr>
          <w:bCs/>
          <w:sz w:val="28"/>
          <w:szCs w:val="28"/>
        </w:rPr>
      </w:pPr>
      <w:r w:rsidRPr="002C68EF">
        <w:rPr>
          <w:bCs/>
          <w:sz w:val="28"/>
          <w:szCs w:val="28"/>
        </w:rPr>
        <w:t>процедуре определения перевозчика</w:t>
      </w:r>
    </w:p>
    <w:p w:rsidR="003920E2" w:rsidRDefault="003920E2" w:rsidP="003920E2">
      <w:pPr>
        <w:autoSpaceDE w:val="0"/>
        <w:autoSpaceDN w:val="0"/>
        <w:adjustRightInd w:val="0"/>
        <w:jc w:val="center"/>
        <w:rPr>
          <w:bCs/>
          <w:sz w:val="28"/>
          <w:szCs w:val="28"/>
        </w:rPr>
      </w:pPr>
      <w:bookmarkStart w:id="3" w:name="Par138"/>
      <w:bookmarkEnd w:id="3"/>
    </w:p>
    <w:p w:rsidR="003920E2" w:rsidRPr="00CA03AC" w:rsidRDefault="003920E2" w:rsidP="003920E2">
      <w:pPr>
        <w:autoSpaceDE w:val="0"/>
        <w:autoSpaceDN w:val="0"/>
        <w:adjustRightInd w:val="0"/>
        <w:jc w:val="center"/>
        <w:rPr>
          <w:bCs/>
          <w:sz w:val="28"/>
          <w:szCs w:val="28"/>
        </w:rPr>
      </w:pPr>
      <w:r w:rsidRPr="00CA03AC">
        <w:rPr>
          <w:bCs/>
          <w:sz w:val="28"/>
          <w:szCs w:val="28"/>
        </w:rPr>
        <w:t>ХАРАКТЕРИСТИКИ</w:t>
      </w:r>
    </w:p>
    <w:p w:rsidR="003920E2" w:rsidRPr="00CA03AC" w:rsidRDefault="003920E2" w:rsidP="003920E2">
      <w:pPr>
        <w:autoSpaceDE w:val="0"/>
        <w:autoSpaceDN w:val="0"/>
        <w:adjustRightInd w:val="0"/>
        <w:jc w:val="center"/>
        <w:rPr>
          <w:bCs/>
          <w:sz w:val="28"/>
          <w:szCs w:val="28"/>
        </w:rPr>
      </w:pPr>
      <w:r w:rsidRPr="00CA03AC">
        <w:rPr>
          <w:bCs/>
          <w:sz w:val="28"/>
          <w:szCs w:val="28"/>
        </w:rPr>
        <w:t>транспортных средств</w:t>
      </w:r>
      <w:r w:rsidR="00497118">
        <w:rPr>
          <w:bCs/>
          <w:sz w:val="28"/>
          <w:szCs w:val="28"/>
        </w:rPr>
        <w:t xml:space="preserve"> (ТС)</w:t>
      </w:r>
      <w:r w:rsidRPr="00CA03AC">
        <w:rPr>
          <w:bCs/>
          <w:sz w:val="28"/>
          <w:szCs w:val="28"/>
        </w:rPr>
        <w:t>, предлагаемых претендентом</w:t>
      </w:r>
    </w:p>
    <w:p w:rsidR="003920E2" w:rsidRPr="00A302EA" w:rsidRDefault="003920E2" w:rsidP="003920E2">
      <w:pPr>
        <w:autoSpaceDE w:val="0"/>
        <w:autoSpaceDN w:val="0"/>
        <w:adjustRightInd w:val="0"/>
        <w:jc w:val="center"/>
        <w:rPr>
          <w:bCs/>
          <w:sz w:val="28"/>
          <w:szCs w:val="28"/>
        </w:rPr>
      </w:pPr>
      <w:r w:rsidRPr="00CA03AC">
        <w:rPr>
          <w:bCs/>
          <w:sz w:val="28"/>
          <w:szCs w:val="28"/>
        </w:rPr>
        <w:t xml:space="preserve">для осуществления регулярных </w:t>
      </w:r>
      <w:r w:rsidRPr="00A302EA">
        <w:rPr>
          <w:bCs/>
          <w:sz w:val="28"/>
          <w:szCs w:val="28"/>
        </w:rPr>
        <w:t xml:space="preserve">перевозок </w:t>
      </w:r>
      <w:hyperlink w:anchor="Par197" w:history="1">
        <w:r w:rsidRPr="00FD4AAC">
          <w:rPr>
            <w:bCs/>
            <w:sz w:val="28"/>
            <w:szCs w:val="28"/>
            <w:vertAlign w:val="superscript"/>
          </w:rPr>
          <w:t>&lt;*&gt;</w:t>
        </w:r>
      </w:hyperlink>
    </w:p>
    <w:p w:rsidR="003920E2" w:rsidRDefault="003920E2" w:rsidP="003920E2">
      <w:pPr>
        <w:autoSpaceDE w:val="0"/>
        <w:autoSpaceDN w:val="0"/>
        <w:adjustRightInd w:val="0"/>
        <w:jc w:val="center"/>
        <w:rPr>
          <w:bCs/>
          <w:sz w:val="28"/>
          <w:szCs w:val="28"/>
        </w:rPr>
      </w:pP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426"/>
        <w:gridCol w:w="1134"/>
        <w:gridCol w:w="1701"/>
        <w:gridCol w:w="1559"/>
        <w:gridCol w:w="2551"/>
        <w:gridCol w:w="2552"/>
      </w:tblGrid>
      <w:tr w:rsidR="00745175" w:rsidRPr="00CA03AC" w:rsidTr="00745175">
        <w:trPr>
          <w:cantSplit/>
          <w:trHeight w:val="2276"/>
        </w:trPr>
        <w:tc>
          <w:tcPr>
            <w:tcW w:w="426" w:type="dxa"/>
            <w:tcBorders>
              <w:top w:val="single" w:sz="4" w:space="0" w:color="auto"/>
              <w:left w:val="single" w:sz="4" w:space="0" w:color="auto"/>
              <w:right w:val="single" w:sz="4" w:space="0" w:color="auto"/>
            </w:tcBorders>
          </w:tcPr>
          <w:p w:rsidR="00745175" w:rsidRDefault="00745175" w:rsidP="00D9234E">
            <w:pPr>
              <w:autoSpaceDE w:val="0"/>
              <w:autoSpaceDN w:val="0"/>
              <w:adjustRightInd w:val="0"/>
              <w:jc w:val="center"/>
              <w:rPr>
                <w:sz w:val="20"/>
              </w:rPr>
            </w:pPr>
            <w:r>
              <w:rPr>
                <w:sz w:val="20"/>
              </w:rPr>
              <w:t>№</w:t>
            </w:r>
          </w:p>
          <w:p w:rsidR="00745175" w:rsidRPr="00CA03AC" w:rsidRDefault="00745175" w:rsidP="00D9234E">
            <w:pPr>
              <w:autoSpaceDE w:val="0"/>
              <w:autoSpaceDN w:val="0"/>
              <w:adjustRightInd w:val="0"/>
              <w:jc w:val="center"/>
              <w:rPr>
                <w:sz w:val="20"/>
              </w:rPr>
            </w:pPr>
            <w:proofErr w:type="gramStart"/>
            <w:r>
              <w:rPr>
                <w:sz w:val="20"/>
              </w:rPr>
              <w:t>п</w:t>
            </w:r>
            <w:proofErr w:type="gramEnd"/>
            <w:r>
              <w:rPr>
                <w:sz w:val="20"/>
              </w:rPr>
              <w:t>/п</w:t>
            </w:r>
          </w:p>
        </w:tc>
        <w:tc>
          <w:tcPr>
            <w:tcW w:w="1134" w:type="dxa"/>
            <w:tcBorders>
              <w:top w:val="single" w:sz="4" w:space="0" w:color="auto"/>
              <w:left w:val="single" w:sz="4" w:space="0" w:color="auto"/>
              <w:bottom w:val="single" w:sz="4" w:space="0" w:color="auto"/>
              <w:right w:val="single" w:sz="4" w:space="0" w:color="auto"/>
            </w:tcBorders>
          </w:tcPr>
          <w:p w:rsidR="00745175" w:rsidRPr="00126CD4" w:rsidRDefault="00745175" w:rsidP="00497118">
            <w:pPr>
              <w:autoSpaceDE w:val="0"/>
              <w:autoSpaceDN w:val="0"/>
              <w:adjustRightInd w:val="0"/>
              <w:ind w:left="-62"/>
              <w:jc w:val="center"/>
              <w:rPr>
                <w:sz w:val="20"/>
              </w:rPr>
            </w:pPr>
            <w:r w:rsidRPr="00126CD4">
              <w:rPr>
                <w:sz w:val="20"/>
              </w:rPr>
              <w:t>Класс ТС</w:t>
            </w:r>
          </w:p>
        </w:tc>
        <w:tc>
          <w:tcPr>
            <w:tcW w:w="1701" w:type="dxa"/>
            <w:tcBorders>
              <w:top w:val="single" w:sz="4" w:space="0" w:color="auto"/>
              <w:left w:val="single" w:sz="4" w:space="0" w:color="auto"/>
              <w:bottom w:val="single" w:sz="4" w:space="0" w:color="auto"/>
              <w:right w:val="single" w:sz="4" w:space="0" w:color="auto"/>
            </w:tcBorders>
          </w:tcPr>
          <w:p w:rsidR="00745175" w:rsidRPr="00126CD4" w:rsidRDefault="00745175" w:rsidP="00D9234E">
            <w:pPr>
              <w:autoSpaceDE w:val="0"/>
              <w:autoSpaceDN w:val="0"/>
              <w:adjustRightInd w:val="0"/>
              <w:ind w:left="-62"/>
              <w:jc w:val="center"/>
            </w:pPr>
            <w:r w:rsidRPr="00126CD4">
              <w:rPr>
                <w:sz w:val="20"/>
              </w:rPr>
              <w:t>Государственный регистрационный знак ТС,</w:t>
            </w:r>
            <w:r w:rsidRPr="00126CD4">
              <w:t xml:space="preserve"> </w:t>
            </w:r>
          </w:p>
          <w:p w:rsidR="00745175" w:rsidRPr="00126CD4" w:rsidRDefault="00745175" w:rsidP="00D9234E">
            <w:pPr>
              <w:autoSpaceDE w:val="0"/>
              <w:autoSpaceDN w:val="0"/>
              <w:adjustRightInd w:val="0"/>
              <w:ind w:left="-62"/>
              <w:jc w:val="center"/>
              <w:rPr>
                <w:sz w:val="20"/>
              </w:rPr>
            </w:pPr>
            <w:r w:rsidRPr="00126CD4">
              <w:rPr>
                <w:sz w:val="20"/>
              </w:rPr>
              <w:t>год выпуска ТС</w:t>
            </w:r>
          </w:p>
          <w:p w:rsidR="00745175" w:rsidRPr="00126CD4" w:rsidRDefault="00745175" w:rsidP="00D9234E">
            <w:pPr>
              <w:autoSpaceDE w:val="0"/>
              <w:autoSpaceDN w:val="0"/>
              <w:adjustRightInd w:val="0"/>
              <w:ind w:left="-62"/>
              <w:jc w:val="center"/>
              <w:rPr>
                <w:sz w:val="20"/>
              </w:rPr>
            </w:pPr>
          </w:p>
        </w:tc>
        <w:tc>
          <w:tcPr>
            <w:tcW w:w="1559" w:type="dxa"/>
            <w:tcBorders>
              <w:top w:val="single" w:sz="4" w:space="0" w:color="auto"/>
              <w:left w:val="single" w:sz="4" w:space="0" w:color="auto"/>
              <w:bottom w:val="single" w:sz="4" w:space="0" w:color="auto"/>
              <w:right w:val="single" w:sz="4" w:space="0" w:color="auto"/>
            </w:tcBorders>
          </w:tcPr>
          <w:p w:rsidR="00745175" w:rsidRPr="00CA03AC" w:rsidRDefault="00745175" w:rsidP="00D9234E">
            <w:pPr>
              <w:autoSpaceDE w:val="0"/>
              <w:autoSpaceDN w:val="0"/>
              <w:adjustRightInd w:val="0"/>
              <w:ind w:left="-62"/>
              <w:jc w:val="center"/>
              <w:rPr>
                <w:sz w:val="20"/>
              </w:rPr>
            </w:pPr>
            <w:r w:rsidRPr="00A302EA">
              <w:rPr>
                <w:sz w:val="20"/>
              </w:rPr>
              <w:t>Экологический класс</w:t>
            </w:r>
          </w:p>
        </w:tc>
        <w:tc>
          <w:tcPr>
            <w:tcW w:w="2551" w:type="dxa"/>
            <w:tcBorders>
              <w:top w:val="single" w:sz="4" w:space="0" w:color="auto"/>
              <w:left w:val="single" w:sz="4" w:space="0" w:color="auto"/>
              <w:bottom w:val="single" w:sz="4" w:space="0" w:color="auto"/>
              <w:right w:val="single" w:sz="4" w:space="0" w:color="auto"/>
            </w:tcBorders>
          </w:tcPr>
          <w:p w:rsidR="00745175" w:rsidRPr="00CA03AC" w:rsidRDefault="00745175" w:rsidP="00D9234E">
            <w:pPr>
              <w:autoSpaceDE w:val="0"/>
              <w:autoSpaceDN w:val="0"/>
              <w:adjustRightInd w:val="0"/>
              <w:ind w:left="-62"/>
              <w:jc w:val="center"/>
              <w:rPr>
                <w:sz w:val="20"/>
              </w:rPr>
            </w:pPr>
            <w:r w:rsidRPr="00CA03AC">
              <w:rPr>
                <w:sz w:val="20"/>
              </w:rPr>
              <w:t>Наличие приборов видеофиксации дорожно-транспортной обстановки, обеспечивающей видеозапись и хранение записанных данных</w:t>
            </w:r>
            <w:r w:rsidRPr="00CA03AC">
              <w:rPr>
                <w:rFonts w:ascii="Calibri" w:hAnsi="Calibri"/>
                <w:sz w:val="22"/>
                <w:szCs w:val="22"/>
                <w:lang w:eastAsia="en-US"/>
              </w:rPr>
              <w:t xml:space="preserve"> </w:t>
            </w:r>
            <w:r w:rsidRPr="00CA03AC">
              <w:rPr>
                <w:sz w:val="20"/>
              </w:rPr>
              <w:t>не менее 18 часов</w:t>
            </w:r>
          </w:p>
        </w:tc>
        <w:tc>
          <w:tcPr>
            <w:tcW w:w="2552" w:type="dxa"/>
            <w:tcBorders>
              <w:top w:val="single" w:sz="4" w:space="0" w:color="auto"/>
              <w:left w:val="single" w:sz="4" w:space="0" w:color="auto"/>
              <w:bottom w:val="single" w:sz="4" w:space="0" w:color="auto"/>
              <w:right w:val="single" w:sz="4" w:space="0" w:color="auto"/>
            </w:tcBorders>
          </w:tcPr>
          <w:p w:rsidR="00745175" w:rsidRPr="00CA03AC" w:rsidRDefault="00745175" w:rsidP="00497118">
            <w:pPr>
              <w:autoSpaceDE w:val="0"/>
              <w:autoSpaceDN w:val="0"/>
              <w:adjustRightInd w:val="0"/>
              <w:ind w:left="-62"/>
              <w:jc w:val="center"/>
              <w:rPr>
                <w:sz w:val="20"/>
              </w:rPr>
            </w:pPr>
            <w:r w:rsidRPr="00CA03AC">
              <w:rPr>
                <w:sz w:val="20"/>
              </w:rPr>
              <w:t xml:space="preserve">Наличие приборов видеофиксации, обеспечивающих видеозапись и хранение записанных данных ситуации в салоне </w:t>
            </w:r>
            <w:r>
              <w:rPr>
                <w:sz w:val="20"/>
              </w:rPr>
              <w:t>ТС</w:t>
            </w:r>
            <w:r w:rsidRPr="00CA03AC">
              <w:rPr>
                <w:rFonts w:ascii="Calibri" w:hAnsi="Calibri"/>
                <w:sz w:val="22"/>
                <w:szCs w:val="22"/>
                <w:lang w:eastAsia="en-US"/>
              </w:rPr>
              <w:t xml:space="preserve"> </w:t>
            </w:r>
            <w:r w:rsidRPr="00CA03AC">
              <w:rPr>
                <w:sz w:val="20"/>
              </w:rPr>
              <w:t>не менее 18 часов</w:t>
            </w:r>
          </w:p>
        </w:tc>
      </w:tr>
      <w:tr w:rsidR="00745175" w:rsidRPr="00CA03AC" w:rsidTr="00745175">
        <w:trPr>
          <w:trHeight w:val="342"/>
        </w:trPr>
        <w:tc>
          <w:tcPr>
            <w:tcW w:w="426" w:type="dxa"/>
            <w:tcBorders>
              <w:left w:val="single" w:sz="4" w:space="0" w:color="auto"/>
              <w:bottom w:val="single" w:sz="4" w:space="0" w:color="auto"/>
              <w:right w:val="single" w:sz="4" w:space="0" w:color="auto"/>
            </w:tcBorders>
          </w:tcPr>
          <w:p w:rsidR="00745175" w:rsidRPr="00CA03AC" w:rsidRDefault="00745175" w:rsidP="00D9234E">
            <w:pPr>
              <w:autoSpaceDE w:val="0"/>
              <w:autoSpaceDN w:val="0"/>
              <w:adjustRightInd w:val="0"/>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745175" w:rsidRPr="00CA03AC" w:rsidRDefault="00745175" w:rsidP="00D9234E">
            <w:pPr>
              <w:autoSpaceDE w:val="0"/>
              <w:autoSpaceDN w:val="0"/>
              <w:adjustRightInd w:val="0"/>
              <w:jc w:val="center"/>
              <w:rPr>
                <w:sz w:val="20"/>
              </w:rPr>
            </w:pPr>
            <w:r w:rsidRPr="00CA03AC">
              <w:rPr>
                <w:sz w:val="20"/>
              </w:rPr>
              <w:t>1</w:t>
            </w:r>
          </w:p>
        </w:tc>
        <w:tc>
          <w:tcPr>
            <w:tcW w:w="1701" w:type="dxa"/>
            <w:tcBorders>
              <w:top w:val="single" w:sz="4" w:space="0" w:color="auto"/>
              <w:left w:val="single" w:sz="4" w:space="0" w:color="auto"/>
              <w:bottom w:val="single" w:sz="4" w:space="0" w:color="auto"/>
              <w:right w:val="single" w:sz="4" w:space="0" w:color="auto"/>
            </w:tcBorders>
          </w:tcPr>
          <w:p w:rsidR="00745175" w:rsidRPr="00CA03AC" w:rsidRDefault="00745175" w:rsidP="00D9234E">
            <w:pPr>
              <w:autoSpaceDE w:val="0"/>
              <w:autoSpaceDN w:val="0"/>
              <w:adjustRightInd w:val="0"/>
              <w:jc w:val="center"/>
              <w:rPr>
                <w:sz w:val="20"/>
              </w:rPr>
            </w:pPr>
            <w:r w:rsidRPr="00CA03AC">
              <w:rPr>
                <w:sz w:val="20"/>
              </w:rPr>
              <w:t>2</w:t>
            </w:r>
          </w:p>
        </w:tc>
        <w:tc>
          <w:tcPr>
            <w:tcW w:w="1559" w:type="dxa"/>
            <w:tcBorders>
              <w:top w:val="single" w:sz="4" w:space="0" w:color="auto"/>
              <w:left w:val="single" w:sz="4" w:space="0" w:color="auto"/>
              <w:bottom w:val="single" w:sz="4" w:space="0" w:color="auto"/>
              <w:right w:val="single" w:sz="4" w:space="0" w:color="auto"/>
            </w:tcBorders>
          </w:tcPr>
          <w:p w:rsidR="00745175" w:rsidRPr="00CA03AC" w:rsidRDefault="00745175" w:rsidP="00D9234E">
            <w:pPr>
              <w:autoSpaceDE w:val="0"/>
              <w:autoSpaceDN w:val="0"/>
              <w:adjustRightInd w:val="0"/>
              <w:jc w:val="center"/>
              <w:rPr>
                <w:sz w:val="20"/>
              </w:rPr>
            </w:pPr>
            <w:bookmarkStart w:id="4" w:name="Par25"/>
            <w:bookmarkEnd w:id="4"/>
            <w:r w:rsidRPr="00CA03AC">
              <w:rPr>
                <w:sz w:val="20"/>
              </w:rPr>
              <w:t>3</w:t>
            </w:r>
          </w:p>
        </w:tc>
        <w:tc>
          <w:tcPr>
            <w:tcW w:w="2551" w:type="dxa"/>
            <w:tcBorders>
              <w:top w:val="single" w:sz="4" w:space="0" w:color="auto"/>
              <w:left w:val="single" w:sz="4" w:space="0" w:color="auto"/>
              <w:bottom w:val="single" w:sz="4" w:space="0" w:color="auto"/>
              <w:right w:val="single" w:sz="4" w:space="0" w:color="auto"/>
            </w:tcBorders>
          </w:tcPr>
          <w:p w:rsidR="00745175" w:rsidRPr="00CA03AC" w:rsidRDefault="00745175" w:rsidP="00D9234E">
            <w:pPr>
              <w:autoSpaceDE w:val="0"/>
              <w:autoSpaceDN w:val="0"/>
              <w:adjustRightInd w:val="0"/>
              <w:jc w:val="center"/>
              <w:rPr>
                <w:sz w:val="20"/>
              </w:rPr>
            </w:pPr>
            <w:r>
              <w:rPr>
                <w:sz w:val="20"/>
              </w:rPr>
              <w:t>4</w:t>
            </w:r>
          </w:p>
        </w:tc>
        <w:tc>
          <w:tcPr>
            <w:tcW w:w="2552" w:type="dxa"/>
            <w:tcBorders>
              <w:top w:val="single" w:sz="4" w:space="0" w:color="auto"/>
              <w:left w:val="single" w:sz="4" w:space="0" w:color="auto"/>
              <w:bottom w:val="single" w:sz="4" w:space="0" w:color="auto"/>
              <w:right w:val="single" w:sz="4" w:space="0" w:color="auto"/>
            </w:tcBorders>
          </w:tcPr>
          <w:p w:rsidR="00745175" w:rsidRPr="00CA03AC" w:rsidRDefault="00745175" w:rsidP="00D9234E">
            <w:pPr>
              <w:autoSpaceDE w:val="0"/>
              <w:autoSpaceDN w:val="0"/>
              <w:adjustRightInd w:val="0"/>
              <w:jc w:val="center"/>
              <w:rPr>
                <w:sz w:val="20"/>
              </w:rPr>
            </w:pPr>
            <w:r>
              <w:rPr>
                <w:sz w:val="20"/>
              </w:rPr>
              <w:t>5</w:t>
            </w:r>
          </w:p>
        </w:tc>
      </w:tr>
      <w:tr w:rsidR="00745175" w:rsidRPr="00CA03AC" w:rsidTr="00745175">
        <w:tc>
          <w:tcPr>
            <w:tcW w:w="426" w:type="dxa"/>
            <w:tcBorders>
              <w:top w:val="single" w:sz="4" w:space="0" w:color="auto"/>
              <w:left w:val="single" w:sz="4" w:space="0" w:color="auto"/>
              <w:bottom w:val="single" w:sz="4" w:space="0" w:color="auto"/>
              <w:right w:val="single" w:sz="4" w:space="0" w:color="auto"/>
            </w:tcBorders>
          </w:tcPr>
          <w:p w:rsidR="00745175" w:rsidRPr="00CA03AC" w:rsidRDefault="00745175" w:rsidP="00D9234E">
            <w:pPr>
              <w:autoSpaceDE w:val="0"/>
              <w:autoSpaceDN w:val="0"/>
              <w:adjustRightInd w:val="0"/>
              <w:rPr>
                <w:sz w:val="20"/>
              </w:rPr>
            </w:pPr>
          </w:p>
        </w:tc>
        <w:tc>
          <w:tcPr>
            <w:tcW w:w="1134" w:type="dxa"/>
            <w:tcBorders>
              <w:top w:val="single" w:sz="4" w:space="0" w:color="auto"/>
              <w:left w:val="single" w:sz="4" w:space="0" w:color="auto"/>
              <w:bottom w:val="single" w:sz="4" w:space="0" w:color="auto"/>
              <w:right w:val="single" w:sz="4" w:space="0" w:color="auto"/>
            </w:tcBorders>
          </w:tcPr>
          <w:p w:rsidR="00745175" w:rsidRPr="00CA03AC" w:rsidRDefault="00745175" w:rsidP="00D9234E">
            <w:pPr>
              <w:autoSpaceDE w:val="0"/>
              <w:autoSpaceDN w:val="0"/>
              <w:adjustRightInd w:val="0"/>
              <w:rPr>
                <w:sz w:val="20"/>
              </w:rPr>
            </w:pPr>
          </w:p>
        </w:tc>
        <w:tc>
          <w:tcPr>
            <w:tcW w:w="1701" w:type="dxa"/>
            <w:tcBorders>
              <w:top w:val="single" w:sz="4" w:space="0" w:color="auto"/>
              <w:left w:val="single" w:sz="4" w:space="0" w:color="auto"/>
              <w:bottom w:val="single" w:sz="4" w:space="0" w:color="auto"/>
              <w:right w:val="single" w:sz="4" w:space="0" w:color="auto"/>
            </w:tcBorders>
          </w:tcPr>
          <w:p w:rsidR="00745175" w:rsidRPr="00CA03AC" w:rsidRDefault="00745175" w:rsidP="00D9234E">
            <w:pPr>
              <w:autoSpaceDE w:val="0"/>
              <w:autoSpaceDN w:val="0"/>
              <w:adjustRightInd w:val="0"/>
              <w:rPr>
                <w:sz w:val="20"/>
              </w:rPr>
            </w:pPr>
          </w:p>
        </w:tc>
        <w:tc>
          <w:tcPr>
            <w:tcW w:w="1559" w:type="dxa"/>
            <w:tcBorders>
              <w:top w:val="single" w:sz="4" w:space="0" w:color="auto"/>
              <w:left w:val="single" w:sz="4" w:space="0" w:color="auto"/>
              <w:bottom w:val="single" w:sz="4" w:space="0" w:color="auto"/>
              <w:right w:val="single" w:sz="4" w:space="0" w:color="auto"/>
            </w:tcBorders>
          </w:tcPr>
          <w:p w:rsidR="00745175" w:rsidRPr="00CA03AC" w:rsidRDefault="00745175" w:rsidP="00D9234E">
            <w:pPr>
              <w:autoSpaceDE w:val="0"/>
              <w:autoSpaceDN w:val="0"/>
              <w:adjustRightInd w:val="0"/>
              <w:rPr>
                <w:sz w:val="20"/>
              </w:rPr>
            </w:pPr>
          </w:p>
        </w:tc>
        <w:tc>
          <w:tcPr>
            <w:tcW w:w="2551" w:type="dxa"/>
            <w:tcBorders>
              <w:top w:val="single" w:sz="4" w:space="0" w:color="auto"/>
              <w:left w:val="single" w:sz="4" w:space="0" w:color="auto"/>
              <w:bottom w:val="single" w:sz="4" w:space="0" w:color="auto"/>
              <w:right w:val="single" w:sz="4" w:space="0" w:color="auto"/>
            </w:tcBorders>
          </w:tcPr>
          <w:p w:rsidR="00745175" w:rsidRPr="00CA03AC" w:rsidRDefault="00745175" w:rsidP="00D9234E">
            <w:pPr>
              <w:autoSpaceDE w:val="0"/>
              <w:autoSpaceDN w:val="0"/>
              <w:adjustRightInd w:val="0"/>
              <w:rPr>
                <w:sz w:val="20"/>
              </w:rPr>
            </w:pPr>
          </w:p>
        </w:tc>
        <w:tc>
          <w:tcPr>
            <w:tcW w:w="2552" w:type="dxa"/>
            <w:tcBorders>
              <w:top w:val="single" w:sz="4" w:space="0" w:color="auto"/>
              <w:left w:val="single" w:sz="4" w:space="0" w:color="auto"/>
              <w:bottom w:val="single" w:sz="4" w:space="0" w:color="auto"/>
              <w:right w:val="single" w:sz="4" w:space="0" w:color="auto"/>
            </w:tcBorders>
          </w:tcPr>
          <w:p w:rsidR="00745175" w:rsidRPr="00CA03AC" w:rsidRDefault="00745175" w:rsidP="00D9234E">
            <w:pPr>
              <w:autoSpaceDE w:val="0"/>
              <w:autoSpaceDN w:val="0"/>
              <w:adjustRightInd w:val="0"/>
              <w:rPr>
                <w:sz w:val="20"/>
              </w:rPr>
            </w:pPr>
          </w:p>
        </w:tc>
      </w:tr>
    </w:tbl>
    <w:p w:rsidR="003920E2" w:rsidRPr="00CA03AC" w:rsidRDefault="003920E2" w:rsidP="003920E2">
      <w:pPr>
        <w:autoSpaceDE w:val="0"/>
        <w:autoSpaceDN w:val="0"/>
        <w:adjustRightInd w:val="0"/>
        <w:ind w:right="-567"/>
        <w:jc w:val="center"/>
        <w:rPr>
          <w:bCs/>
          <w:sz w:val="28"/>
          <w:szCs w:val="28"/>
        </w:rPr>
      </w:pPr>
    </w:p>
    <w:p w:rsidR="00FD4AAC" w:rsidRPr="00C64BE8" w:rsidRDefault="003920E2" w:rsidP="00FD4AAC">
      <w:pPr>
        <w:pStyle w:val="af2"/>
        <w:jc w:val="center"/>
        <w:rPr>
          <w:sz w:val="20"/>
        </w:rPr>
      </w:pPr>
      <w:r w:rsidRPr="00FD4AAC">
        <w:rPr>
          <w:sz w:val="20"/>
        </w:rPr>
        <w:t xml:space="preserve">    </w:t>
      </w:r>
      <w:bookmarkStart w:id="5" w:name="Par197"/>
      <w:bookmarkEnd w:id="5"/>
      <w:r w:rsidR="00FD4AAC" w:rsidRPr="00C64BE8">
        <w:rPr>
          <w:sz w:val="20"/>
        </w:rPr>
        <w:t xml:space="preserve">_________________               </w:t>
      </w:r>
      <w:r w:rsidR="00FD4AAC">
        <w:rPr>
          <w:sz w:val="20"/>
        </w:rPr>
        <w:t xml:space="preserve">            </w:t>
      </w:r>
      <w:r w:rsidR="00FD4AAC" w:rsidRPr="00C64BE8">
        <w:rPr>
          <w:sz w:val="20"/>
        </w:rPr>
        <w:t xml:space="preserve"> _________________        </w:t>
      </w:r>
      <w:r w:rsidR="00FD4AAC">
        <w:rPr>
          <w:sz w:val="20"/>
        </w:rPr>
        <w:t xml:space="preserve">         </w:t>
      </w:r>
      <w:r w:rsidR="00FD4AAC" w:rsidRPr="00C64BE8">
        <w:rPr>
          <w:sz w:val="20"/>
        </w:rPr>
        <w:t xml:space="preserve"> _______________________</w:t>
      </w:r>
    </w:p>
    <w:p w:rsidR="00FD4AAC" w:rsidRPr="00C64BE8" w:rsidRDefault="00FD4AAC" w:rsidP="00FD4AAC">
      <w:pPr>
        <w:pStyle w:val="af2"/>
        <w:jc w:val="center"/>
        <w:rPr>
          <w:sz w:val="20"/>
        </w:rPr>
      </w:pPr>
      <w:r>
        <w:rPr>
          <w:sz w:val="20"/>
        </w:rPr>
        <w:t xml:space="preserve">     </w:t>
      </w:r>
      <w:r w:rsidRPr="00C64BE8">
        <w:rPr>
          <w:sz w:val="20"/>
        </w:rPr>
        <w:t xml:space="preserve">должность                         </w:t>
      </w:r>
      <w:r>
        <w:rPr>
          <w:sz w:val="20"/>
        </w:rPr>
        <w:t xml:space="preserve">                       </w:t>
      </w:r>
      <w:r w:rsidRPr="00C64BE8">
        <w:rPr>
          <w:sz w:val="20"/>
        </w:rPr>
        <w:t xml:space="preserve">подпись              </w:t>
      </w:r>
      <w:r>
        <w:rPr>
          <w:sz w:val="20"/>
        </w:rPr>
        <w:t xml:space="preserve">                  </w:t>
      </w:r>
      <w:r w:rsidRPr="00C64BE8">
        <w:rPr>
          <w:sz w:val="20"/>
        </w:rPr>
        <w:t>Ф.И.О. уполномоченного</w:t>
      </w:r>
    </w:p>
    <w:p w:rsidR="00FD4AAC" w:rsidRPr="00C64BE8" w:rsidRDefault="00FD4AAC" w:rsidP="00FD4AAC">
      <w:pPr>
        <w:pStyle w:val="af2"/>
        <w:rPr>
          <w:sz w:val="20"/>
        </w:rPr>
      </w:pPr>
      <w:r>
        <w:rPr>
          <w:sz w:val="20"/>
        </w:rPr>
        <w:t xml:space="preserve">                 </w:t>
      </w:r>
      <w:r w:rsidRPr="00C64BE8">
        <w:rPr>
          <w:sz w:val="20"/>
        </w:rPr>
        <w:t xml:space="preserve">уполномоченного     </w:t>
      </w:r>
      <w:r>
        <w:rPr>
          <w:sz w:val="20"/>
        </w:rPr>
        <w:t xml:space="preserve">                            </w:t>
      </w:r>
      <w:proofErr w:type="spellStart"/>
      <w:proofErr w:type="gramStart"/>
      <w:r w:rsidRPr="00C64BE8">
        <w:rPr>
          <w:sz w:val="20"/>
        </w:rPr>
        <w:t>уполномоченного</w:t>
      </w:r>
      <w:proofErr w:type="spellEnd"/>
      <w:proofErr w:type="gramEnd"/>
      <w:r w:rsidRPr="00C64BE8">
        <w:rPr>
          <w:sz w:val="20"/>
        </w:rPr>
        <w:t xml:space="preserve">        </w:t>
      </w:r>
      <w:r>
        <w:rPr>
          <w:sz w:val="20"/>
        </w:rPr>
        <w:t xml:space="preserve">                        </w:t>
      </w:r>
      <w:r w:rsidRPr="00C64BE8">
        <w:rPr>
          <w:sz w:val="20"/>
        </w:rPr>
        <w:t xml:space="preserve"> представителя</w:t>
      </w:r>
    </w:p>
    <w:p w:rsidR="00FD4AAC" w:rsidRPr="00C64BE8" w:rsidRDefault="00FD4AAC" w:rsidP="00FD4AAC">
      <w:pPr>
        <w:pStyle w:val="af2"/>
        <w:rPr>
          <w:sz w:val="20"/>
        </w:rPr>
      </w:pPr>
      <w:r>
        <w:rPr>
          <w:sz w:val="20"/>
        </w:rPr>
        <w:t xml:space="preserve">                     </w:t>
      </w:r>
      <w:r w:rsidRPr="00C64BE8">
        <w:rPr>
          <w:sz w:val="20"/>
        </w:rPr>
        <w:t xml:space="preserve">представителя       </w:t>
      </w:r>
      <w:r>
        <w:rPr>
          <w:sz w:val="20"/>
        </w:rPr>
        <w:t xml:space="preserve">                               </w:t>
      </w:r>
      <w:proofErr w:type="spellStart"/>
      <w:proofErr w:type="gramStart"/>
      <w:r w:rsidRPr="00C64BE8">
        <w:rPr>
          <w:sz w:val="20"/>
        </w:rPr>
        <w:t>представителя</w:t>
      </w:r>
      <w:proofErr w:type="spellEnd"/>
      <w:proofErr w:type="gramEnd"/>
      <w:r w:rsidRPr="00C64BE8">
        <w:rPr>
          <w:sz w:val="20"/>
        </w:rPr>
        <w:t xml:space="preserve">          </w:t>
      </w:r>
      <w:r>
        <w:rPr>
          <w:sz w:val="20"/>
        </w:rPr>
        <w:t xml:space="preserve">                     </w:t>
      </w:r>
      <w:r w:rsidR="009B65B8">
        <w:rPr>
          <w:sz w:val="20"/>
        </w:rPr>
        <w:t xml:space="preserve"> </w:t>
      </w:r>
      <w:r>
        <w:rPr>
          <w:sz w:val="20"/>
        </w:rPr>
        <w:t xml:space="preserve">    </w:t>
      </w:r>
      <w:r w:rsidRPr="00C64BE8">
        <w:rPr>
          <w:sz w:val="20"/>
        </w:rPr>
        <w:t>(претендента)</w:t>
      </w:r>
    </w:p>
    <w:p w:rsidR="00FD4AAC" w:rsidRPr="00C64BE8" w:rsidRDefault="00FD4AAC" w:rsidP="00FD4AAC">
      <w:pPr>
        <w:pStyle w:val="af2"/>
        <w:rPr>
          <w:sz w:val="20"/>
        </w:rPr>
      </w:pPr>
      <w:r>
        <w:rPr>
          <w:sz w:val="20"/>
        </w:rPr>
        <w:t xml:space="preserve">                     </w:t>
      </w:r>
      <w:r w:rsidRPr="00C64BE8">
        <w:rPr>
          <w:sz w:val="20"/>
        </w:rPr>
        <w:t xml:space="preserve">(претендента)       </w:t>
      </w:r>
      <w:r>
        <w:rPr>
          <w:sz w:val="20"/>
        </w:rPr>
        <w:t xml:space="preserve">                                 </w:t>
      </w:r>
      <w:r w:rsidRPr="00C64BE8">
        <w:rPr>
          <w:sz w:val="20"/>
        </w:rPr>
        <w:t>(претендента)</w:t>
      </w:r>
    </w:p>
    <w:p w:rsidR="00FD4AAC" w:rsidRPr="00C64BE8" w:rsidRDefault="00FD4AAC" w:rsidP="00FD4AAC">
      <w:pPr>
        <w:pStyle w:val="af2"/>
        <w:jc w:val="both"/>
        <w:rPr>
          <w:sz w:val="20"/>
        </w:rPr>
      </w:pPr>
    </w:p>
    <w:p w:rsidR="00FD4AAC" w:rsidRPr="00C64BE8" w:rsidRDefault="00FD4AAC" w:rsidP="00FD4AAC">
      <w:pPr>
        <w:pStyle w:val="af2"/>
        <w:jc w:val="both"/>
        <w:rPr>
          <w:sz w:val="20"/>
        </w:rPr>
      </w:pPr>
      <w:r w:rsidRPr="00C64BE8">
        <w:rPr>
          <w:sz w:val="20"/>
        </w:rPr>
        <w:t>М.П. (при наличии)</w:t>
      </w:r>
    </w:p>
    <w:p w:rsidR="00FD4AAC" w:rsidRDefault="00FD4AAC" w:rsidP="00FD4AAC">
      <w:pPr>
        <w:autoSpaceDE w:val="0"/>
        <w:autoSpaceDN w:val="0"/>
        <w:adjustRightInd w:val="0"/>
        <w:jc w:val="both"/>
        <w:outlineLvl w:val="0"/>
        <w:rPr>
          <w:sz w:val="28"/>
          <w:szCs w:val="28"/>
        </w:rPr>
      </w:pPr>
    </w:p>
    <w:p w:rsidR="003920E2" w:rsidRPr="00126CD4" w:rsidRDefault="00742EAF" w:rsidP="00742EAF">
      <w:pPr>
        <w:autoSpaceDE w:val="0"/>
        <w:autoSpaceDN w:val="0"/>
        <w:adjustRightInd w:val="0"/>
        <w:jc w:val="both"/>
        <w:outlineLvl w:val="0"/>
        <w:rPr>
          <w:sz w:val="28"/>
          <w:szCs w:val="28"/>
        </w:rPr>
      </w:pPr>
      <w:r w:rsidRPr="00742EAF">
        <w:rPr>
          <w:sz w:val="28"/>
          <w:szCs w:val="28"/>
        </w:rPr>
        <w:t>&lt;*&gt;</w:t>
      </w:r>
      <w:r>
        <w:rPr>
          <w:sz w:val="28"/>
          <w:szCs w:val="28"/>
        </w:rPr>
        <w:t xml:space="preserve"> </w:t>
      </w:r>
      <w:r w:rsidR="003920E2" w:rsidRPr="00D73ECB">
        <w:rPr>
          <w:sz w:val="28"/>
          <w:szCs w:val="28"/>
        </w:rPr>
        <w:t xml:space="preserve">В </w:t>
      </w:r>
      <w:hyperlink w:anchor="Par158" w:history="1">
        <w:r w:rsidR="003920E2" w:rsidRPr="00D73ECB">
          <w:rPr>
            <w:sz w:val="28"/>
            <w:szCs w:val="28"/>
          </w:rPr>
          <w:t>граф</w:t>
        </w:r>
        <w:r w:rsidR="003920E2">
          <w:rPr>
            <w:sz w:val="28"/>
            <w:szCs w:val="28"/>
          </w:rPr>
          <w:t>е</w:t>
        </w:r>
        <w:r w:rsidR="003920E2" w:rsidRPr="00D73ECB">
          <w:rPr>
            <w:sz w:val="28"/>
            <w:szCs w:val="28"/>
          </w:rPr>
          <w:t xml:space="preserve"> 1</w:t>
        </w:r>
      </w:hyperlink>
      <w:r w:rsidR="003920E2" w:rsidRPr="00D73ECB">
        <w:rPr>
          <w:sz w:val="28"/>
          <w:szCs w:val="28"/>
        </w:rPr>
        <w:t xml:space="preserve"> указыва</w:t>
      </w:r>
      <w:r>
        <w:rPr>
          <w:sz w:val="28"/>
          <w:szCs w:val="28"/>
        </w:rPr>
        <w:t>е</w:t>
      </w:r>
      <w:r w:rsidR="003920E2" w:rsidRPr="00D73ECB">
        <w:rPr>
          <w:sz w:val="28"/>
          <w:szCs w:val="28"/>
        </w:rPr>
        <w:t xml:space="preserve">тся </w:t>
      </w:r>
      <w:r w:rsidR="003920E2" w:rsidRPr="00126CD4">
        <w:rPr>
          <w:sz w:val="28"/>
          <w:szCs w:val="28"/>
        </w:rPr>
        <w:t xml:space="preserve">класс </w:t>
      </w:r>
      <w:r>
        <w:rPr>
          <w:sz w:val="28"/>
          <w:szCs w:val="28"/>
        </w:rPr>
        <w:t xml:space="preserve">каждого </w:t>
      </w:r>
      <w:r w:rsidR="00497118" w:rsidRPr="00126CD4">
        <w:rPr>
          <w:sz w:val="28"/>
          <w:szCs w:val="28"/>
        </w:rPr>
        <w:t>ТС</w:t>
      </w:r>
      <w:r w:rsidR="003920E2" w:rsidRPr="00126CD4">
        <w:rPr>
          <w:sz w:val="28"/>
          <w:szCs w:val="28"/>
        </w:rPr>
        <w:t>, предлагаем</w:t>
      </w:r>
      <w:r>
        <w:rPr>
          <w:sz w:val="28"/>
          <w:szCs w:val="28"/>
        </w:rPr>
        <w:t>ого</w:t>
      </w:r>
      <w:r w:rsidR="003920E2" w:rsidRPr="00126CD4">
        <w:rPr>
          <w:sz w:val="28"/>
          <w:szCs w:val="28"/>
        </w:rPr>
        <w:t xml:space="preserve"> претендентом для осуществления регулярных перевозок.</w:t>
      </w:r>
    </w:p>
    <w:p w:rsidR="003920E2" w:rsidRPr="00126CD4" w:rsidRDefault="00440386" w:rsidP="003920E2">
      <w:pPr>
        <w:pStyle w:val="af2"/>
        <w:ind w:firstLine="567"/>
        <w:jc w:val="both"/>
        <w:rPr>
          <w:sz w:val="28"/>
          <w:szCs w:val="28"/>
        </w:rPr>
      </w:pPr>
      <w:hyperlink w:anchor="Par159" w:history="1">
        <w:r w:rsidR="003920E2" w:rsidRPr="00126CD4">
          <w:rPr>
            <w:sz w:val="28"/>
            <w:szCs w:val="28"/>
          </w:rPr>
          <w:t>В</w:t>
        </w:r>
      </w:hyperlink>
      <w:r w:rsidR="003920E2" w:rsidRPr="00126CD4">
        <w:rPr>
          <w:sz w:val="28"/>
          <w:szCs w:val="28"/>
        </w:rPr>
        <w:t xml:space="preserve"> графе 2 указыва</w:t>
      </w:r>
      <w:r w:rsidR="00FD4AAC">
        <w:rPr>
          <w:sz w:val="28"/>
          <w:szCs w:val="28"/>
        </w:rPr>
        <w:t>ю</w:t>
      </w:r>
      <w:r w:rsidR="003920E2" w:rsidRPr="00126CD4">
        <w:rPr>
          <w:sz w:val="28"/>
          <w:szCs w:val="28"/>
        </w:rPr>
        <w:t xml:space="preserve">тся </w:t>
      </w:r>
      <w:r w:rsidR="00FD4AAC" w:rsidRPr="00FD4AAC">
        <w:rPr>
          <w:sz w:val="28"/>
          <w:szCs w:val="28"/>
        </w:rPr>
        <w:t xml:space="preserve">государственный регистрационный знак и </w:t>
      </w:r>
      <w:r w:rsidR="003920E2" w:rsidRPr="00126CD4">
        <w:rPr>
          <w:sz w:val="28"/>
          <w:szCs w:val="28"/>
        </w:rPr>
        <w:t xml:space="preserve">год выпуска каждого </w:t>
      </w:r>
      <w:r w:rsidR="00497118" w:rsidRPr="00126CD4">
        <w:rPr>
          <w:sz w:val="28"/>
          <w:szCs w:val="28"/>
        </w:rPr>
        <w:t>ТС</w:t>
      </w:r>
      <w:r w:rsidR="003920E2" w:rsidRPr="00126CD4">
        <w:rPr>
          <w:sz w:val="28"/>
          <w:szCs w:val="28"/>
        </w:rPr>
        <w:t>.</w:t>
      </w:r>
    </w:p>
    <w:p w:rsidR="003920E2" w:rsidRPr="00126CD4" w:rsidRDefault="003920E2" w:rsidP="003920E2">
      <w:pPr>
        <w:pStyle w:val="af2"/>
        <w:ind w:firstLine="567"/>
        <w:jc w:val="both"/>
        <w:rPr>
          <w:sz w:val="28"/>
          <w:szCs w:val="28"/>
        </w:rPr>
      </w:pPr>
      <w:r w:rsidRPr="00126CD4">
        <w:rPr>
          <w:sz w:val="28"/>
          <w:szCs w:val="28"/>
        </w:rPr>
        <w:t xml:space="preserve">В графе 3 проставляется классификационный код экологического класса </w:t>
      </w:r>
      <w:r w:rsidR="00742EAF" w:rsidRPr="00742EAF">
        <w:rPr>
          <w:sz w:val="28"/>
          <w:szCs w:val="28"/>
        </w:rPr>
        <w:t xml:space="preserve">каждого </w:t>
      </w:r>
      <w:r w:rsidR="00497118" w:rsidRPr="00126CD4">
        <w:rPr>
          <w:sz w:val="28"/>
          <w:szCs w:val="28"/>
        </w:rPr>
        <w:t xml:space="preserve">ТС </w:t>
      </w:r>
      <w:r w:rsidRPr="00126CD4">
        <w:rPr>
          <w:sz w:val="28"/>
          <w:szCs w:val="28"/>
        </w:rPr>
        <w:t xml:space="preserve">в цифровом выражении, указанный в одобрении типа </w:t>
      </w:r>
      <w:r w:rsidR="00497118" w:rsidRPr="00126CD4">
        <w:rPr>
          <w:sz w:val="28"/>
          <w:szCs w:val="28"/>
        </w:rPr>
        <w:t xml:space="preserve">ТС </w:t>
      </w:r>
      <w:r w:rsidRPr="00126CD4">
        <w:rPr>
          <w:sz w:val="28"/>
          <w:szCs w:val="28"/>
        </w:rPr>
        <w:t xml:space="preserve">и/или паспорте </w:t>
      </w:r>
      <w:r w:rsidR="00497118" w:rsidRPr="00126CD4">
        <w:rPr>
          <w:sz w:val="28"/>
          <w:szCs w:val="28"/>
        </w:rPr>
        <w:t>ТС</w:t>
      </w:r>
      <w:r w:rsidRPr="00126CD4">
        <w:rPr>
          <w:sz w:val="28"/>
          <w:szCs w:val="28"/>
        </w:rPr>
        <w:t xml:space="preserve">, свидетельстве о регистрации </w:t>
      </w:r>
      <w:r w:rsidR="00497118" w:rsidRPr="00126CD4">
        <w:rPr>
          <w:sz w:val="28"/>
          <w:szCs w:val="28"/>
        </w:rPr>
        <w:t>ТС</w:t>
      </w:r>
      <w:r w:rsidRPr="00126CD4">
        <w:rPr>
          <w:sz w:val="28"/>
          <w:szCs w:val="28"/>
        </w:rPr>
        <w:t>.</w:t>
      </w:r>
    </w:p>
    <w:p w:rsidR="003920E2" w:rsidRPr="00126CD4" w:rsidRDefault="003920E2" w:rsidP="003920E2">
      <w:pPr>
        <w:pStyle w:val="af2"/>
        <w:ind w:firstLine="567"/>
        <w:jc w:val="both"/>
        <w:rPr>
          <w:sz w:val="28"/>
          <w:szCs w:val="28"/>
        </w:rPr>
      </w:pPr>
      <w:r w:rsidRPr="00126CD4">
        <w:rPr>
          <w:sz w:val="28"/>
          <w:szCs w:val="28"/>
        </w:rPr>
        <w:lastRenderedPageBreak/>
        <w:t xml:space="preserve">В графах </w:t>
      </w:r>
      <w:r w:rsidR="00745175">
        <w:rPr>
          <w:sz w:val="28"/>
          <w:szCs w:val="28"/>
        </w:rPr>
        <w:t xml:space="preserve">4, </w:t>
      </w:r>
      <w:r w:rsidRPr="00126CD4">
        <w:rPr>
          <w:sz w:val="28"/>
          <w:szCs w:val="28"/>
        </w:rPr>
        <w:t xml:space="preserve">5 при наличии указанных характеристик </w:t>
      </w:r>
      <w:r w:rsidR="00497118" w:rsidRPr="00126CD4">
        <w:rPr>
          <w:sz w:val="28"/>
          <w:szCs w:val="28"/>
        </w:rPr>
        <w:t xml:space="preserve">ТС </w:t>
      </w:r>
      <w:r w:rsidRPr="00126CD4">
        <w:rPr>
          <w:sz w:val="28"/>
          <w:szCs w:val="28"/>
        </w:rPr>
        <w:t>проставляется слово «да», при отсутствии – «нет».</w:t>
      </w:r>
    </w:p>
    <w:p w:rsidR="003920E2" w:rsidRDefault="003920E2" w:rsidP="003920E2">
      <w:pPr>
        <w:pStyle w:val="af2"/>
        <w:ind w:firstLine="567"/>
        <w:jc w:val="both"/>
        <w:rPr>
          <w:sz w:val="28"/>
          <w:szCs w:val="28"/>
        </w:rPr>
      </w:pPr>
    </w:p>
    <w:p w:rsidR="003920E2" w:rsidRDefault="003920E2" w:rsidP="003920E2">
      <w:pPr>
        <w:pStyle w:val="af2"/>
        <w:ind w:firstLine="567"/>
        <w:jc w:val="right"/>
        <w:rPr>
          <w:sz w:val="28"/>
          <w:szCs w:val="28"/>
        </w:rPr>
      </w:pPr>
    </w:p>
    <w:p w:rsidR="003920E2" w:rsidRDefault="003920E2" w:rsidP="003920E2">
      <w:pPr>
        <w:pStyle w:val="af2"/>
        <w:ind w:firstLine="567"/>
        <w:jc w:val="right"/>
        <w:rPr>
          <w:sz w:val="28"/>
          <w:szCs w:val="28"/>
        </w:rPr>
      </w:pPr>
    </w:p>
    <w:p w:rsidR="00C3549A" w:rsidRDefault="00C3549A" w:rsidP="003920E2">
      <w:pPr>
        <w:pStyle w:val="af2"/>
        <w:ind w:firstLine="567"/>
        <w:jc w:val="right"/>
        <w:rPr>
          <w:sz w:val="28"/>
          <w:szCs w:val="28"/>
        </w:rPr>
      </w:pPr>
    </w:p>
    <w:p w:rsidR="00C3549A" w:rsidRDefault="00C3549A" w:rsidP="003920E2">
      <w:pPr>
        <w:pStyle w:val="af2"/>
        <w:ind w:firstLine="567"/>
        <w:jc w:val="right"/>
        <w:rPr>
          <w:sz w:val="28"/>
          <w:szCs w:val="28"/>
        </w:rPr>
      </w:pPr>
    </w:p>
    <w:p w:rsidR="00C3549A" w:rsidRDefault="00C3549A" w:rsidP="003920E2">
      <w:pPr>
        <w:pStyle w:val="af2"/>
        <w:ind w:firstLine="567"/>
        <w:jc w:val="right"/>
        <w:rPr>
          <w:sz w:val="28"/>
          <w:szCs w:val="28"/>
        </w:rPr>
      </w:pPr>
    </w:p>
    <w:p w:rsidR="00C51B45" w:rsidRDefault="00C51B45" w:rsidP="003920E2">
      <w:pPr>
        <w:pStyle w:val="af2"/>
        <w:ind w:firstLine="567"/>
        <w:jc w:val="right"/>
        <w:rPr>
          <w:sz w:val="28"/>
          <w:szCs w:val="28"/>
        </w:rPr>
      </w:pPr>
    </w:p>
    <w:p w:rsidR="00C51B45" w:rsidRDefault="00C51B45" w:rsidP="003920E2">
      <w:pPr>
        <w:pStyle w:val="af2"/>
        <w:ind w:firstLine="567"/>
        <w:jc w:val="right"/>
        <w:rPr>
          <w:sz w:val="28"/>
          <w:szCs w:val="28"/>
        </w:rPr>
      </w:pPr>
    </w:p>
    <w:p w:rsidR="00C51B45" w:rsidRDefault="00C51B45" w:rsidP="003920E2">
      <w:pPr>
        <w:pStyle w:val="af2"/>
        <w:ind w:firstLine="567"/>
        <w:jc w:val="right"/>
        <w:rPr>
          <w:sz w:val="28"/>
          <w:szCs w:val="28"/>
        </w:rPr>
      </w:pPr>
    </w:p>
    <w:p w:rsidR="009B65B8" w:rsidRDefault="009B65B8" w:rsidP="003920E2">
      <w:pPr>
        <w:pStyle w:val="af2"/>
        <w:ind w:firstLine="567"/>
        <w:jc w:val="right"/>
        <w:rPr>
          <w:sz w:val="28"/>
          <w:szCs w:val="28"/>
        </w:rPr>
      </w:pPr>
    </w:p>
    <w:p w:rsidR="002351CF" w:rsidRDefault="002351CF" w:rsidP="002351CF">
      <w:pPr>
        <w:pStyle w:val="af2"/>
        <w:ind w:firstLine="567"/>
        <w:jc w:val="right"/>
        <w:rPr>
          <w:sz w:val="28"/>
          <w:szCs w:val="28"/>
        </w:rPr>
        <w:sectPr w:rsidR="002351CF" w:rsidSect="002351CF">
          <w:headerReference w:type="default" r:id="rId9"/>
          <w:pgSz w:w="11907" w:h="16840" w:code="9"/>
          <w:pgMar w:top="1134" w:right="567" w:bottom="1134" w:left="1418" w:header="397" w:footer="227" w:gutter="0"/>
          <w:pgNumType w:start="2"/>
          <w:cols w:space="720"/>
          <w:docGrid w:linePitch="326"/>
        </w:sectPr>
      </w:pPr>
    </w:p>
    <w:p w:rsidR="003920E2" w:rsidRPr="003A6F5C" w:rsidRDefault="003920E2" w:rsidP="002351CF">
      <w:pPr>
        <w:pStyle w:val="af2"/>
        <w:ind w:firstLine="567"/>
        <w:jc w:val="right"/>
        <w:rPr>
          <w:sz w:val="28"/>
          <w:szCs w:val="28"/>
        </w:rPr>
      </w:pPr>
      <w:r w:rsidRPr="003A6F5C">
        <w:rPr>
          <w:sz w:val="28"/>
          <w:szCs w:val="28"/>
        </w:rPr>
        <w:lastRenderedPageBreak/>
        <w:t xml:space="preserve">Приложение </w:t>
      </w:r>
      <w:r>
        <w:rPr>
          <w:sz w:val="28"/>
          <w:szCs w:val="28"/>
        </w:rPr>
        <w:t>3</w:t>
      </w:r>
    </w:p>
    <w:p w:rsidR="003920E2" w:rsidRPr="003A6F5C" w:rsidRDefault="003920E2" w:rsidP="002351CF">
      <w:pPr>
        <w:pStyle w:val="af2"/>
        <w:ind w:firstLine="567"/>
        <w:jc w:val="right"/>
        <w:rPr>
          <w:sz w:val="28"/>
          <w:szCs w:val="28"/>
        </w:rPr>
      </w:pPr>
      <w:r w:rsidRPr="003A6F5C">
        <w:rPr>
          <w:sz w:val="28"/>
          <w:szCs w:val="28"/>
        </w:rPr>
        <w:t xml:space="preserve">к Положению о порядке определения </w:t>
      </w:r>
    </w:p>
    <w:p w:rsidR="003920E2" w:rsidRPr="003A6F5C" w:rsidRDefault="003920E2" w:rsidP="002351CF">
      <w:pPr>
        <w:pStyle w:val="af2"/>
        <w:ind w:firstLine="567"/>
        <w:jc w:val="right"/>
        <w:rPr>
          <w:sz w:val="28"/>
          <w:szCs w:val="28"/>
        </w:rPr>
      </w:pPr>
      <w:r w:rsidRPr="003A6F5C">
        <w:rPr>
          <w:sz w:val="28"/>
          <w:szCs w:val="28"/>
        </w:rPr>
        <w:t xml:space="preserve">юридического лица, индивидуального </w:t>
      </w:r>
    </w:p>
    <w:p w:rsidR="003920E2" w:rsidRPr="003A6F5C" w:rsidRDefault="003920E2" w:rsidP="002351CF">
      <w:pPr>
        <w:pStyle w:val="af2"/>
        <w:ind w:firstLine="567"/>
        <w:jc w:val="right"/>
        <w:rPr>
          <w:sz w:val="28"/>
          <w:szCs w:val="28"/>
        </w:rPr>
      </w:pPr>
      <w:r w:rsidRPr="003A6F5C">
        <w:rPr>
          <w:sz w:val="28"/>
          <w:szCs w:val="28"/>
        </w:rPr>
        <w:t xml:space="preserve">предпринимателя, участников договора </w:t>
      </w:r>
    </w:p>
    <w:p w:rsidR="003920E2" w:rsidRPr="003A6F5C" w:rsidRDefault="003920E2" w:rsidP="002351CF">
      <w:pPr>
        <w:pStyle w:val="af2"/>
        <w:ind w:firstLine="567"/>
        <w:jc w:val="right"/>
        <w:rPr>
          <w:sz w:val="28"/>
          <w:szCs w:val="28"/>
        </w:rPr>
      </w:pPr>
      <w:r w:rsidRPr="003A6F5C">
        <w:rPr>
          <w:sz w:val="28"/>
          <w:szCs w:val="28"/>
        </w:rPr>
        <w:t>простого товарищества, которым</w:t>
      </w:r>
    </w:p>
    <w:p w:rsidR="003920E2" w:rsidRPr="003A6F5C" w:rsidRDefault="003920E2" w:rsidP="002351CF">
      <w:pPr>
        <w:pStyle w:val="af2"/>
        <w:ind w:firstLine="567"/>
        <w:jc w:val="right"/>
        <w:rPr>
          <w:sz w:val="28"/>
          <w:szCs w:val="28"/>
        </w:rPr>
      </w:pPr>
      <w:r w:rsidRPr="003A6F5C">
        <w:rPr>
          <w:sz w:val="28"/>
          <w:szCs w:val="28"/>
        </w:rPr>
        <w:t xml:space="preserve"> свидетельства об осуществлении перевозок </w:t>
      </w:r>
    </w:p>
    <w:p w:rsidR="003920E2" w:rsidRPr="003A6F5C" w:rsidRDefault="003920E2" w:rsidP="002351CF">
      <w:pPr>
        <w:pStyle w:val="af2"/>
        <w:ind w:firstLine="567"/>
        <w:jc w:val="right"/>
        <w:rPr>
          <w:sz w:val="28"/>
          <w:szCs w:val="28"/>
        </w:rPr>
      </w:pPr>
      <w:r w:rsidRPr="003A6F5C">
        <w:rPr>
          <w:sz w:val="28"/>
          <w:szCs w:val="28"/>
        </w:rPr>
        <w:t xml:space="preserve">и карты маршрутов выдаются </w:t>
      </w:r>
      <w:proofErr w:type="gramStart"/>
      <w:r w:rsidRPr="003A6F5C">
        <w:rPr>
          <w:sz w:val="28"/>
          <w:szCs w:val="28"/>
        </w:rPr>
        <w:t>без</w:t>
      </w:r>
      <w:proofErr w:type="gramEnd"/>
      <w:r w:rsidRPr="003A6F5C">
        <w:rPr>
          <w:sz w:val="28"/>
          <w:szCs w:val="28"/>
        </w:rPr>
        <w:t xml:space="preserve"> </w:t>
      </w:r>
    </w:p>
    <w:p w:rsidR="003920E2" w:rsidRPr="00D73ECB" w:rsidRDefault="003920E2" w:rsidP="002351CF">
      <w:pPr>
        <w:pStyle w:val="af2"/>
        <w:ind w:firstLine="567"/>
        <w:jc w:val="right"/>
        <w:rPr>
          <w:sz w:val="28"/>
          <w:szCs w:val="28"/>
        </w:rPr>
      </w:pPr>
      <w:r w:rsidRPr="003A6F5C">
        <w:rPr>
          <w:sz w:val="28"/>
          <w:szCs w:val="28"/>
        </w:rPr>
        <w:t>проведения открытого конкурса</w:t>
      </w:r>
    </w:p>
    <w:p w:rsidR="003920E2" w:rsidRDefault="003920E2" w:rsidP="002351CF">
      <w:pPr>
        <w:autoSpaceDE w:val="0"/>
        <w:autoSpaceDN w:val="0"/>
        <w:adjustRightInd w:val="0"/>
        <w:jc w:val="both"/>
        <w:outlineLvl w:val="0"/>
        <w:rPr>
          <w:sz w:val="28"/>
          <w:szCs w:val="28"/>
        </w:rPr>
      </w:pPr>
    </w:p>
    <w:p w:rsidR="003920E2" w:rsidRDefault="003920E2" w:rsidP="002351CF">
      <w:pPr>
        <w:autoSpaceDE w:val="0"/>
        <w:autoSpaceDN w:val="0"/>
        <w:adjustRightInd w:val="0"/>
        <w:jc w:val="center"/>
        <w:rPr>
          <w:sz w:val="28"/>
          <w:szCs w:val="28"/>
        </w:rPr>
      </w:pPr>
      <w:r>
        <w:rPr>
          <w:sz w:val="28"/>
          <w:szCs w:val="28"/>
        </w:rPr>
        <w:t>ШКАЛА ДЛЯ ОЦЕНКИ КРИТЕРИЕВ</w:t>
      </w:r>
    </w:p>
    <w:p w:rsidR="003920E2" w:rsidRDefault="003920E2" w:rsidP="002351CF">
      <w:pPr>
        <w:autoSpaceDE w:val="0"/>
        <w:autoSpaceDN w:val="0"/>
        <w:adjustRightInd w:val="0"/>
        <w:jc w:val="both"/>
        <w:rPr>
          <w:sz w:val="28"/>
          <w:szCs w:val="28"/>
        </w:rPr>
      </w:pPr>
    </w:p>
    <w:tbl>
      <w:tblPr>
        <w:tblW w:w="10093" w:type="dxa"/>
        <w:tblInd w:w="60" w:type="dxa"/>
        <w:tblLayout w:type="fixed"/>
        <w:tblCellMar>
          <w:top w:w="102" w:type="dxa"/>
          <w:left w:w="62" w:type="dxa"/>
          <w:bottom w:w="102" w:type="dxa"/>
          <w:right w:w="62" w:type="dxa"/>
        </w:tblCellMar>
        <w:tblLook w:val="0000" w:firstRow="0" w:lastRow="0" w:firstColumn="0" w:lastColumn="0" w:noHBand="0" w:noVBand="0"/>
      </w:tblPr>
      <w:tblGrid>
        <w:gridCol w:w="680"/>
        <w:gridCol w:w="4479"/>
        <w:gridCol w:w="1020"/>
        <w:gridCol w:w="3914"/>
      </w:tblGrid>
      <w:tr w:rsidR="003920E2" w:rsidTr="00D9234E">
        <w:tc>
          <w:tcPr>
            <w:tcW w:w="680" w:type="dxa"/>
            <w:tcBorders>
              <w:top w:val="single" w:sz="4" w:space="0" w:color="auto"/>
              <w:left w:val="single" w:sz="4" w:space="0" w:color="auto"/>
              <w:bottom w:val="single" w:sz="4" w:space="0" w:color="auto"/>
              <w:right w:val="single" w:sz="4" w:space="0" w:color="auto"/>
            </w:tcBorders>
          </w:tcPr>
          <w:p w:rsidR="003920E2" w:rsidRPr="00874BF1" w:rsidRDefault="003920E2" w:rsidP="002351CF">
            <w:pPr>
              <w:autoSpaceDE w:val="0"/>
              <w:autoSpaceDN w:val="0"/>
              <w:adjustRightInd w:val="0"/>
              <w:jc w:val="center"/>
              <w:rPr>
                <w:szCs w:val="24"/>
              </w:rPr>
            </w:pPr>
            <w:r w:rsidRPr="00874BF1">
              <w:rPr>
                <w:szCs w:val="24"/>
              </w:rPr>
              <w:t xml:space="preserve">№ </w:t>
            </w:r>
            <w:proofErr w:type="gramStart"/>
            <w:r w:rsidRPr="00874BF1">
              <w:rPr>
                <w:szCs w:val="24"/>
              </w:rPr>
              <w:t>п</w:t>
            </w:r>
            <w:proofErr w:type="gramEnd"/>
            <w:r w:rsidRPr="00874BF1">
              <w:rPr>
                <w:szCs w:val="24"/>
              </w:rPr>
              <w:t>/п</w:t>
            </w:r>
          </w:p>
        </w:tc>
        <w:tc>
          <w:tcPr>
            <w:tcW w:w="4479" w:type="dxa"/>
            <w:tcBorders>
              <w:top w:val="single" w:sz="4" w:space="0" w:color="auto"/>
              <w:left w:val="single" w:sz="4" w:space="0" w:color="auto"/>
              <w:bottom w:val="single" w:sz="4" w:space="0" w:color="auto"/>
              <w:right w:val="single" w:sz="4" w:space="0" w:color="auto"/>
            </w:tcBorders>
          </w:tcPr>
          <w:p w:rsidR="003920E2" w:rsidRPr="007E79A7" w:rsidRDefault="003920E2" w:rsidP="002351CF">
            <w:pPr>
              <w:autoSpaceDE w:val="0"/>
              <w:autoSpaceDN w:val="0"/>
              <w:adjustRightInd w:val="0"/>
              <w:jc w:val="center"/>
              <w:rPr>
                <w:szCs w:val="24"/>
              </w:rPr>
            </w:pPr>
            <w:r w:rsidRPr="00874BF1">
              <w:rPr>
                <w:szCs w:val="24"/>
              </w:rPr>
              <w:t xml:space="preserve">Наименование критерия оценки заявок на участие в </w:t>
            </w:r>
            <w:r w:rsidRPr="007E79A7">
              <w:rPr>
                <w:szCs w:val="24"/>
              </w:rPr>
              <w:t xml:space="preserve">процедуре определения </w:t>
            </w:r>
          </w:p>
          <w:p w:rsidR="003920E2" w:rsidRPr="00874BF1" w:rsidRDefault="003920E2" w:rsidP="002351CF">
            <w:pPr>
              <w:autoSpaceDE w:val="0"/>
              <w:autoSpaceDN w:val="0"/>
              <w:adjustRightInd w:val="0"/>
              <w:jc w:val="center"/>
              <w:rPr>
                <w:szCs w:val="24"/>
              </w:rPr>
            </w:pPr>
            <w:r w:rsidRPr="007E79A7">
              <w:rPr>
                <w:szCs w:val="24"/>
              </w:rPr>
              <w:t>перевозчика</w:t>
            </w:r>
            <w:r>
              <w:rPr>
                <w:szCs w:val="24"/>
              </w:rPr>
              <w:t xml:space="preserve"> </w:t>
            </w:r>
            <w:r w:rsidRPr="00874BF1">
              <w:rPr>
                <w:szCs w:val="24"/>
              </w:rPr>
              <w:t>(далее - критерий), значение критерия</w:t>
            </w:r>
          </w:p>
        </w:tc>
        <w:tc>
          <w:tcPr>
            <w:tcW w:w="1020" w:type="dxa"/>
            <w:tcBorders>
              <w:top w:val="single" w:sz="4" w:space="0" w:color="auto"/>
              <w:left w:val="single" w:sz="4" w:space="0" w:color="auto"/>
              <w:bottom w:val="single" w:sz="4" w:space="0" w:color="auto"/>
              <w:right w:val="single" w:sz="4" w:space="0" w:color="auto"/>
            </w:tcBorders>
          </w:tcPr>
          <w:p w:rsidR="003920E2" w:rsidRDefault="003920E2" w:rsidP="002351CF">
            <w:pPr>
              <w:autoSpaceDE w:val="0"/>
              <w:autoSpaceDN w:val="0"/>
              <w:adjustRightInd w:val="0"/>
              <w:jc w:val="center"/>
              <w:rPr>
                <w:szCs w:val="24"/>
              </w:rPr>
            </w:pPr>
            <w:r w:rsidRPr="00874BF1">
              <w:rPr>
                <w:szCs w:val="24"/>
              </w:rPr>
              <w:t>Количество баллов</w:t>
            </w:r>
          </w:p>
          <w:p w:rsidR="003920E2" w:rsidRPr="00874BF1" w:rsidRDefault="003920E2" w:rsidP="002351CF">
            <w:pPr>
              <w:autoSpaceDE w:val="0"/>
              <w:autoSpaceDN w:val="0"/>
              <w:adjustRightInd w:val="0"/>
              <w:jc w:val="center"/>
              <w:rPr>
                <w:szCs w:val="24"/>
              </w:rPr>
            </w:pPr>
            <w:r w:rsidRPr="00257F37">
              <w:rPr>
                <w:szCs w:val="24"/>
              </w:rPr>
              <w:t>&lt;*&gt;</w:t>
            </w:r>
          </w:p>
        </w:tc>
        <w:tc>
          <w:tcPr>
            <w:tcW w:w="3914" w:type="dxa"/>
            <w:tcBorders>
              <w:top w:val="single" w:sz="4" w:space="0" w:color="auto"/>
              <w:left w:val="single" w:sz="4" w:space="0" w:color="auto"/>
              <w:bottom w:val="single" w:sz="4" w:space="0" w:color="auto"/>
              <w:right w:val="single" w:sz="4" w:space="0" w:color="auto"/>
            </w:tcBorders>
          </w:tcPr>
          <w:p w:rsidR="003920E2" w:rsidRPr="00874BF1" w:rsidRDefault="003920E2" w:rsidP="002351CF">
            <w:pPr>
              <w:autoSpaceDE w:val="0"/>
              <w:autoSpaceDN w:val="0"/>
              <w:adjustRightInd w:val="0"/>
              <w:jc w:val="center"/>
              <w:rPr>
                <w:szCs w:val="24"/>
              </w:rPr>
            </w:pPr>
            <w:r w:rsidRPr="00874BF1">
              <w:rPr>
                <w:szCs w:val="24"/>
              </w:rPr>
              <w:t>Примечание</w:t>
            </w:r>
          </w:p>
        </w:tc>
      </w:tr>
      <w:tr w:rsidR="003920E2" w:rsidTr="00D9234E">
        <w:tc>
          <w:tcPr>
            <w:tcW w:w="680" w:type="dxa"/>
            <w:vMerge w:val="restart"/>
            <w:tcBorders>
              <w:top w:val="single" w:sz="4" w:space="0" w:color="auto"/>
              <w:left w:val="single" w:sz="4" w:space="0" w:color="auto"/>
              <w:right w:val="single" w:sz="4" w:space="0" w:color="auto"/>
            </w:tcBorders>
          </w:tcPr>
          <w:p w:rsidR="003920E2" w:rsidRPr="00874BF1" w:rsidRDefault="003920E2" w:rsidP="002351CF">
            <w:pPr>
              <w:autoSpaceDE w:val="0"/>
              <w:autoSpaceDN w:val="0"/>
              <w:adjustRightInd w:val="0"/>
              <w:jc w:val="center"/>
              <w:rPr>
                <w:szCs w:val="24"/>
              </w:rPr>
            </w:pPr>
            <w:r w:rsidRPr="00874BF1">
              <w:rPr>
                <w:szCs w:val="24"/>
              </w:rPr>
              <w:t>1</w:t>
            </w:r>
          </w:p>
        </w:tc>
        <w:tc>
          <w:tcPr>
            <w:tcW w:w="4479" w:type="dxa"/>
            <w:tcBorders>
              <w:top w:val="single" w:sz="4" w:space="0" w:color="auto"/>
              <w:left w:val="single" w:sz="4" w:space="0" w:color="auto"/>
              <w:bottom w:val="single" w:sz="4" w:space="0" w:color="auto"/>
              <w:right w:val="single" w:sz="4" w:space="0" w:color="auto"/>
            </w:tcBorders>
          </w:tcPr>
          <w:p w:rsidR="003920E2" w:rsidRPr="00874BF1" w:rsidRDefault="003920E2" w:rsidP="002351CF">
            <w:pPr>
              <w:autoSpaceDE w:val="0"/>
              <w:autoSpaceDN w:val="0"/>
              <w:adjustRightInd w:val="0"/>
              <w:rPr>
                <w:szCs w:val="24"/>
              </w:rPr>
            </w:pPr>
            <w:r w:rsidRPr="00874BF1">
              <w:rPr>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w:t>
            </w:r>
          </w:p>
        </w:tc>
        <w:tc>
          <w:tcPr>
            <w:tcW w:w="1020" w:type="dxa"/>
            <w:tcBorders>
              <w:top w:val="single" w:sz="4" w:space="0" w:color="auto"/>
              <w:left w:val="single" w:sz="4" w:space="0" w:color="auto"/>
              <w:bottom w:val="single" w:sz="4" w:space="0" w:color="auto"/>
              <w:right w:val="single" w:sz="4" w:space="0" w:color="auto"/>
            </w:tcBorders>
          </w:tcPr>
          <w:p w:rsidR="003920E2" w:rsidRPr="00874BF1" w:rsidRDefault="003920E2" w:rsidP="002351CF">
            <w:pPr>
              <w:autoSpaceDE w:val="0"/>
              <w:autoSpaceDN w:val="0"/>
              <w:adjustRightInd w:val="0"/>
              <w:jc w:val="center"/>
              <w:rPr>
                <w:szCs w:val="24"/>
              </w:rPr>
            </w:pPr>
          </w:p>
        </w:tc>
        <w:tc>
          <w:tcPr>
            <w:tcW w:w="3914" w:type="dxa"/>
            <w:vMerge w:val="restart"/>
            <w:tcBorders>
              <w:top w:val="single" w:sz="4" w:space="0" w:color="auto"/>
              <w:left w:val="single" w:sz="4" w:space="0" w:color="auto"/>
              <w:right w:val="single" w:sz="4" w:space="0" w:color="auto"/>
            </w:tcBorders>
          </w:tcPr>
          <w:p w:rsidR="003920E2" w:rsidRPr="007E79A7" w:rsidRDefault="003920E2" w:rsidP="002351CF">
            <w:pPr>
              <w:autoSpaceDE w:val="0"/>
              <w:autoSpaceDN w:val="0"/>
              <w:adjustRightInd w:val="0"/>
              <w:rPr>
                <w:szCs w:val="24"/>
              </w:rPr>
            </w:pPr>
            <w:r w:rsidRPr="00874BF1">
              <w:rPr>
                <w:szCs w:val="24"/>
              </w:rPr>
              <w:t xml:space="preserve">Опыт осуществления регулярных перевозок определяется на дату вскрытия конвертов с заявками на участие в </w:t>
            </w:r>
            <w:r w:rsidRPr="007E79A7">
              <w:rPr>
                <w:szCs w:val="24"/>
              </w:rPr>
              <w:t xml:space="preserve">процедуре определения </w:t>
            </w:r>
          </w:p>
          <w:p w:rsidR="003920E2" w:rsidRPr="007E79A7" w:rsidRDefault="003920E2" w:rsidP="002351CF">
            <w:pPr>
              <w:autoSpaceDE w:val="0"/>
              <w:autoSpaceDN w:val="0"/>
              <w:adjustRightInd w:val="0"/>
              <w:rPr>
                <w:szCs w:val="24"/>
              </w:rPr>
            </w:pPr>
            <w:r w:rsidRPr="007E79A7">
              <w:rPr>
                <w:szCs w:val="24"/>
              </w:rPr>
              <w:t xml:space="preserve">перевозчика </w:t>
            </w:r>
            <w:r w:rsidRPr="00874BF1">
              <w:rPr>
                <w:szCs w:val="24"/>
              </w:rPr>
              <w:t xml:space="preserve">на основании данных, представленных участником </w:t>
            </w:r>
            <w:r w:rsidRPr="007E79A7">
              <w:rPr>
                <w:szCs w:val="24"/>
              </w:rPr>
              <w:t>процедур</w:t>
            </w:r>
            <w:r>
              <w:rPr>
                <w:szCs w:val="24"/>
              </w:rPr>
              <w:t>ы</w:t>
            </w:r>
            <w:r w:rsidRPr="007E79A7">
              <w:rPr>
                <w:szCs w:val="24"/>
              </w:rPr>
              <w:t xml:space="preserve"> определения </w:t>
            </w:r>
          </w:p>
          <w:p w:rsidR="003920E2" w:rsidRDefault="003920E2" w:rsidP="002351CF">
            <w:pPr>
              <w:autoSpaceDE w:val="0"/>
              <w:autoSpaceDN w:val="0"/>
              <w:adjustRightInd w:val="0"/>
              <w:rPr>
                <w:szCs w:val="24"/>
              </w:rPr>
            </w:pPr>
            <w:r w:rsidRPr="007E79A7">
              <w:rPr>
                <w:szCs w:val="24"/>
              </w:rPr>
              <w:t>перевозчика</w:t>
            </w:r>
            <w:r w:rsidRPr="00874BF1">
              <w:rPr>
                <w:szCs w:val="24"/>
              </w:rPr>
              <w:t>.</w:t>
            </w:r>
          </w:p>
          <w:p w:rsidR="003920E2" w:rsidRPr="00126CD4" w:rsidRDefault="003920E2" w:rsidP="002351CF">
            <w:pPr>
              <w:autoSpaceDE w:val="0"/>
              <w:autoSpaceDN w:val="0"/>
              <w:adjustRightInd w:val="0"/>
              <w:rPr>
                <w:szCs w:val="24"/>
              </w:rPr>
            </w:pPr>
            <w:r w:rsidRPr="00126CD4">
              <w:rPr>
                <w:szCs w:val="24"/>
              </w:rPr>
              <w:t>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3920E2" w:rsidRPr="00060428" w:rsidRDefault="003920E2" w:rsidP="002351CF">
            <w:pPr>
              <w:autoSpaceDE w:val="0"/>
              <w:autoSpaceDN w:val="0"/>
              <w:adjustRightInd w:val="0"/>
              <w:rPr>
                <w:szCs w:val="24"/>
              </w:rPr>
            </w:pPr>
            <w:r w:rsidRPr="00874BF1">
              <w:rPr>
                <w:szCs w:val="24"/>
              </w:rPr>
              <w:t xml:space="preserve">Участник </w:t>
            </w:r>
            <w:r w:rsidRPr="00060428">
              <w:rPr>
                <w:szCs w:val="24"/>
              </w:rPr>
              <w:t>процедур</w:t>
            </w:r>
            <w:r>
              <w:rPr>
                <w:szCs w:val="24"/>
              </w:rPr>
              <w:t>ы</w:t>
            </w:r>
            <w:r w:rsidRPr="00060428">
              <w:rPr>
                <w:szCs w:val="24"/>
              </w:rPr>
              <w:t xml:space="preserve"> определения </w:t>
            </w:r>
          </w:p>
          <w:p w:rsidR="003920E2" w:rsidRPr="00874BF1" w:rsidRDefault="003920E2" w:rsidP="002351CF">
            <w:pPr>
              <w:autoSpaceDE w:val="0"/>
              <w:autoSpaceDN w:val="0"/>
              <w:adjustRightInd w:val="0"/>
              <w:rPr>
                <w:szCs w:val="24"/>
              </w:rPr>
            </w:pPr>
            <w:r w:rsidRPr="00060428">
              <w:rPr>
                <w:szCs w:val="24"/>
              </w:rPr>
              <w:t>перевозчика</w:t>
            </w:r>
            <w:r w:rsidRPr="00874BF1">
              <w:rPr>
                <w:szCs w:val="24"/>
              </w:rPr>
              <w:t xml:space="preserve">, не </w:t>
            </w:r>
            <w:proofErr w:type="gramStart"/>
            <w:r w:rsidRPr="00874BF1">
              <w:rPr>
                <w:szCs w:val="24"/>
              </w:rPr>
              <w:t>указавший</w:t>
            </w:r>
            <w:proofErr w:type="gramEnd"/>
            <w:r w:rsidRPr="00874BF1">
              <w:rPr>
                <w:szCs w:val="24"/>
              </w:rPr>
              <w:t xml:space="preserve"> сведения по критерию, получает 0 баллов.</w:t>
            </w:r>
          </w:p>
          <w:p w:rsidR="003920E2" w:rsidRPr="00060428" w:rsidRDefault="003920E2" w:rsidP="002351CF">
            <w:pPr>
              <w:autoSpaceDE w:val="0"/>
              <w:autoSpaceDN w:val="0"/>
              <w:adjustRightInd w:val="0"/>
              <w:rPr>
                <w:szCs w:val="24"/>
              </w:rPr>
            </w:pPr>
            <w:r w:rsidRPr="00874BF1">
              <w:rPr>
                <w:szCs w:val="24"/>
              </w:rPr>
              <w:t xml:space="preserve">Участник </w:t>
            </w:r>
            <w:r w:rsidRPr="00060428">
              <w:rPr>
                <w:szCs w:val="24"/>
              </w:rPr>
              <w:t>процедур</w:t>
            </w:r>
            <w:r>
              <w:rPr>
                <w:szCs w:val="24"/>
              </w:rPr>
              <w:t>ы</w:t>
            </w:r>
            <w:r w:rsidRPr="00060428">
              <w:rPr>
                <w:szCs w:val="24"/>
              </w:rPr>
              <w:t xml:space="preserve"> определения </w:t>
            </w:r>
          </w:p>
          <w:p w:rsidR="003920E2" w:rsidRDefault="003920E2" w:rsidP="002351CF">
            <w:pPr>
              <w:autoSpaceDE w:val="0"/>
              <w:autoSpaceDN w:val="0"/>
              <w:adjustRightInd w:val="0"/>
              <w:rPr>
                <w:szCs w:val="24"/>
              </w:rPr>
            </w:pPr>
            <w:r w:rsidRPr="00060428">
              <w:rPr>
                <w:szCs w:val="24"/>
              </w:rPr>
              <w:t>перевозчика</w:t>
            </w:r>
            <w:r w:rsidRPr="00874BF1">
              <w:rPr>
                <w:szCs w:val="24"/>
              </w:rPr>
              <w:t>, указавший сведения по критерию, но не предоставивший документы, подтверждающие наличие опыта, получает 0 баллов</w:t>
            </w:r>
          </w:p>
          <w:p w:rsidR="008F7F92" w:rsidRDefault="008F7F92" w:rsidP="002351CF">
            <w:pPr>
              <w:autoSpaceDE w:val="0"/>
              <w:autoSpaceDN w:val="0"/>
              <w:adjustRightInd w:val="0"/>
              <w:rPr>
                <w:szCs w:val="24"/>
              </w:rPr>
            </w:pPr>
          </w:p>
          <w:p w:rsidR="008F7F92" w:rsidRDefault="008F7F92" w:rsidP="002351CF">
            <w:pPr>
              <w:autoSpaceDE w:val="0"/>
              <w:autoSpaceDN w:val="0"/>
              <w:adjustRightInd w:val="0"/>
              <w:rPr>
                <w:szCs w:val="24"/>
              </w:rPr>
            </w:pPr>
          </w:p>
          <w:p w:rsidR="008F7F92" w:rsidRPr="00874BF1" w:rsidRDefault="008F7F92" w:rsidP="002351CF">
            <w:pPr>
              <w:autoSpaceDE w:val="0"/>
              <w:autoSpaceDN w:val="0"/>
              <w:adjustRightInd w:val="0"/>
              <w:rPr>
                <w:szCs w:val="24"/>
              </w:rPr>
            </w:pPr>
          </w:p>
        </w:tc>
      </w:tr>
      <w:tr w:rsidR="003920E2" w:rsidTr="00D9234E">
        <w:tc>
          <w:tcPr>
            <w:tcW w:w="680" w:type="dxa"/>
            <w:vMerge/>
            <w:tcBorders>
              <w:top w:val="single" w:sz="4" w:space="0" w:color="auto"/>
              <w:left w:val="single" w:sz="4" w:space="0" w:color="auto"/>
              <w:right w:val="single" w:sz="4" w:space="0" w:color="auto"/>
            </w:tcBorders>
          </w:tcPr>
          <w:p w:rsidR="003920E2" w:rsidRPr="00874BF1" w:rsidRDefault="003920E2" w:rsidP="002351CF">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3920E2" w:rsidRPr="00874BF1" w:rsidRDefault="003920E2" w:rsidP="002351CF">
            <w:pPr>
              <w:autoSpaceDE w:val="0"/>
              <w:autoSpaceDN w:val="0"/>
              <w:adjustRightInd w:val="0"/>
              <w:rPr>
                <w:szCs w:val="24"/>
              </w:rPr>
            </w:pPr>
            <w:r w:rsidRPr="00874BF1">
              <w:rPr>
                <w:szCs w:val="24"/>
              </w:rPr>
              <w:t>Опыт от 5 лет включительно и более</w:t>
            </w:r>
          </w:p>
        </w:tc>
        <w:tc>
          <w:tcPr>
            <w:tcW w:w="1020" w:type="dxa"/>
            <w:tcBorders>
              <w:top w:val="single" w:sz="4" w:space="0" w:color="auto"/>
              <w:left w:val="single" w:sz="4" w:space="0" w:color="auto"/>
              <w:bottom w:val="single" w:sz="4" w:space="0" w:color="auto"/>
              <w:right w:val="single" w:sz="4" w:space="0" w:color="auto"/>
            </w:tcBorders>
          </w:tcPr>
          <w:p w:rsidR="003920E2" w:rsidRPr="00874BF1" w:rsidRDefault="003920E2" w:rsidP="002351CF">
            <w:pPr>
              <w:autoSpaceDE w:val="0"/>
              <w:autoSpaceDN w:val="0"/>
              <w:adjustRightInd w:val="0"/>
              <w:jc w:val="center"/>
              <w:rPr>
                <w:szCs w:val="24"/>
              </w:rPr>
            </w:pPr>
            <w:r w:rsidRPr="00874BF1">
              <w:rPr>
                <w:szCs w:val="24"/>
              </w:rPr>
              <w:t>+20</w:t>
            </w:r>
          </w:p>
        </w:tc>
        <w:tc>
          <w:tcPr>
            <w:tcW w:w="3914" w:type="dxa"/>
            <w:vMerge/>
            <w:tcBorders>
              <w:top w:val="single" w:sz="4" w:space="0" w:color="auto"/>
              <w:left w:val="single" w:sz="4" w:space="0" w:color="auto"/>
              <w:right w:val="single" w:sz="4" w:space="0" w:color="auto"/>
            </w:tcBorders>
          </w:tcPr>
          <w:p w:rsidR="003920E2" w:rsidRPr="00874BF1" w:rsidRDefault="003920E2" w:rsidP="002351CF">
            <w:pPr>
              <w:autoSpaceDE w:val="0"/>
              <w:autoSpaceDN w:val="0"/>
              <w:adjustRightInd w:val="0"/>
              <w:rPr>
                <w:szCs w:val="24"/>
              </w:rPr>
            </w:pPr>
          </w:p>
        </w:tc>
      </w:tr>
      <w:tr w:rsidR="003920E2" w:rsidTr="00D9234E">
        <w:tc>
          <w:tcPr>
            <w:tcW w:w="680" w:type="dxa"/>
            <w:vMerge/>
            <w:tcBorders>
              <w:top w:val="single" w:sz="4" w:space="0" w:color="auto"/>
              <w:left w:val="single" w:sz="4" w:space="0" w:color="auto"/>
              <w:right w:val="single" w:sz="4" w:space="0" w:color="auto"/>
            </w:tcBorders>
          </w:tcPr>
          <w:p w:rsidR="003920E2" w:rsidRPr="00874BF1" w:rsidRDefault="003920E2" w:rsidP="002351CF">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3920E2" w:rsidRPr="00874BF1" w:rsidRDefault="003920E2" w:rsidP="002351CF">
            <w:pPr>
              <w:autoSpaceDE w:val="0"/>
              <w:autoSpaceDN w:val="0"/>
              <w:adjustRightInd w:val="0"/>
              <w:rPr>
                <w:szCs w:val="24"/>
              </w:rPr>
            </w:pPr>
            <w:r w:rsidRPr="00874BF1">
              <w:rPr>
                <w:szCs w:val="24"/>
              </w:rPr>
              <w:t>Опыт от 3 лет включительно до 5 лет</w:t>
            </w:r>
          </w:p>
        </w:tc>
        <w:tc>
          <w:tcPr>
            <w:tcW w:w="1020" w:type="dxa"/>
            <w:tcBorders>
              <w:top w:val="single" w:sz="4" w:space="0" w:color="auto"/>
              <w:left w:val="single" w:sz="4" w:space="0" w:color="auto"/>
              <w:bottom w:val="single" w:sz="4" w:space="0" w:color="auto"/>
              <w:right w:val="single" w:sz="4" w:space="0" w:color="auto"/>
            </w:tcBorders>
          </w:tcPr>
          <w:p w:rsidR="003920E2" w:rsidRPr="00874BF1" w:rsidRDefault="003920E2" w:rsidP="002351CF">
            <w:pPr>
              <w:autoSpaceDE w:val="0"/>
              <w:autoSpaceDN w:val="0"/>
              <w:adjustRightInd w:val="0"/>
              <w:jc w:val="center"/>
              <w:rPr>
                <w:szCs w:val="24"/>
              </w:rPr>
            </w:pPr>
            <w:r w:rsidRPr="00874BF1">
              <w:rPr>
                <w:szCs w:val="24"/>
              </w:rPr>
              <w:t>+15</w:t>
            </w:r>
          </w:p>
        </w:tc>
        <w:tc>
          <w:tcPr>
            <w:tcW w:w="3914" w:type="dxa"/>
            <w:vMerge/>
            <w:tcBorders>
              <w:top w:val="single" w:sz="4" w:space="0" w:color="auto"/>
              <w:left w:val="single" w:sz="4" w:space="0" w:color="auto"/>
              <w:right w:val="single" w:sz="4" w:space="0" w:color="auto"/>
            </w:tcBorders>
          </w:tcPr>
          <w:p w:rsidR="003920E2" w:rsidRPr="00874BF1" w:rsidRDefault="003920E2" w:rsidP="002351CF">
            <w:pPr>
              <w:autoSpaceDE w:val="0"/>
              <w:autoSpaceDN w:val="0"/>
              <w:adjustRightInd w:val="0"/>
              <w:rPr>
                <w:szCs w:val="24"/>
              </w:rPr>
            </w:pPr>
          </w:p>
        </w:tc>
      </w:tr>
      <w:tr w:rsidR="003920E2" w:rsidTr="00D9234E">
        <w:tc>
          <w:tcPr>
            <w:tcW w:w="680" w:type="dxa"/>
            <w:vMerge/>
            <w:tcBorders>
              <w:top w:val="single" w:sz="4" w:space="0" w:color="auto"/>
              <w:left w:val="single" w:sz="4" w:space="0" w:color="auto"/>
              <w:right w:val="single" w:sz="4" w:space="0" w:color="auto"/>
            </w:tcBorders>
          </w:tcPr>
          <w:p w:rsidR="003920E2" w:rsidRPr="00874BF1" w:rsidRDefault="003920E2" w:rsidP="002351CF">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3920E2" w:rsidRPr="00874BF1" w:rsidRDefault="003920E2" w:rsidP="002351CF">
            <w:pPr>
              <w:autoSpaceDE w:val="0"/>
              <w:autoSpaceDN w:val="0"/>
              <w:adjustRightInd w:val="0"/>
              <w:rPr>
                <w:szCs w:val="24"/>
              </w:rPr>
            </w:pPr>
            <w:r w:rsidRPr="00874BF1">
              <w:rPr>
                <w:szCs w:val="24"/>
              </w:rPr>
              <w:t>Опыт от 1 года включительно до 3 лет</w:t>
            </w:r>
          </w:p>
        </w:tc>
        <w:tc>
          <w:tcPr>
            <w:tcW w:w="1020" w:type="dxa"/>
            <w:tcBorders>
              <w:top w:val="single" w:sz="4" w:space="0" w:color="auto"/>
              <w:left w:val="single" w:sz="4" w:space="0" w:color="auto"/>
              <w:bottom w:val="single" w:sz="4" w:space="0" w:color="auto"/>
              <w:right w:val="single" w:sz="4" w:space="0" w:color="auto"/>
            </w:tcBorders>
          </w:tcPr>
          <w:p w:rsidR="003920E2" w:rsidRPr="00874BF1" w:rsidRDefault="003920E2" w:rsidP="002351CF">
            <w:pPr>
              <w:autoSpaceDE w:val="0"/>
              <w:autoSpaceDN w:val="0"/>
              <w:adjustRightInd w:val="0"/>
              <w:jc w:val="center"/>
              <w:rPr>
                <w:szCs w:val="24"/>
              </w:rPr>
            </w:pPr>
            <w:r w:rsidRPr="00874BF1">
              <w:rPr>
                <w:szCs w:val="24"/>
              </w:rPr>
              <w:t>+10</w:t>
            </w:r>
          </w:p>
        </w:tc>
        <w:tc>
          <w:tcPr>
            <w:tcW w:w="3914" w:type="dxa"/>
            <w:vMerge/>
            <w:tcBorders>
              <w:top w:val="single" w:sz="4" w:space="0" w:color="auto"/>
              <w:left w:val="single" w:sz="4" w:space="0" w:color="auto"/>
              <w:right w:val="single" w:sz="4" w:space="0" w:color="auto"/>
            </w:tcBorders>
          </w:tcPr>
          <w:p w:rsidR="003920E2" w:rsidRPr="00874BF1" w:rsidRDefault="003920E2" w:rsidP="002351CF">
            <w:pPr>
              <w:autoSpaceDE w:val="0"/>
              <w:autoSpaceDN w:val="0"/>
              <w:adjustRightInd w:val="0"/>
              <w:rPr>
                <w:szCs w:val="24"/>
              </w:rPr>
            </w:pPr>
          </w:p>
        </w:tc>
      </w:tr>
      <w:tr w:rsidR="003920E2" w:rsidTr="00D9234E">
        <w:tc>
          <w:tcPr>
            <w:tcW w:w="680" w:type="dxa"/>
            <w:vMerge/>
            <w:tcBorders>
              <w:top w:val="single" w:sz="4" w:space="0" w:color="auto"/>
              <w:left w:val="single" w:sz="4" w:space="0" w:color="auto"/>
              <w:right w:val="single" w:sz="4" w:space="0" w:color="auto"/>
            </w:tcBorders>
          </w:tcPr>
          <w:p w:rsidR="003920E2" w:rsidRPr="00874BF1" w:rsidRDefault="003920E2" w:rsidP="002351CF">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3920E2" w:rsidRPr="00874BF1" w:rsidRDefault="003920E2" w:rsidP="002351CF">
            <w:pPr>
              <w:autoSpaceDE w:val="0"/>
              <w:autoSpaceDN w:val="0"/>
              <w:adjustRightInd w:val="0"/>
              <w:rPr>
                <w:szCs w:val="24"/>
              </w:rPr>
            </w:pPr>
            <w:r w:rsidRPr="00874BF1">
              <w:rPr>
                <w:szCs w:val="24"/>
              </w:rPr>
              <w:t>Опыт до 1 года</w:t>
            </w:r>
          </w:p>
        </w:tc>
        <w:tc>
          <w:tcPr>
            <w:tcW w:w="1020" w:type="dxa"/>
            <w:tcBorders>
              <w:top w:val="single" w:sz="4" w:space="0" w:color="auto"/>
              <w:left w:val="single" w:sz="4" w:space="0" w:color="auto"/>
              <w:bottom w:val="single" w:sz="4" w:space="0" w:color="auto"/>
              <w:right w:val="single" w:sz="4" w:space="0" w:color="auto"/>
            </w:tcBorders>
          </w:tcPr>
          <w:p w:rsidR="003920E2" w:rsidRPr="00874BF1" w:rsidRDefault="003920E2" w:rsidP="002351CF">
            <w:pPr>
              <w:autoSpaceDE w:val="0"/>
              <w:autoSpaceDN w:val="0"/>
              <w:adjustRightInd w:val="0"/>
              <w:jc w:val="center"/>
              <w:rPr>
                <w:szCs w:val="24"/>
              </w:rPr>
            </w:pPr>
            <w:r w:rsidRPr="00874BF1">
              <w:rPr>
                <w:szCs w:val="24"/>
              </w:rPr>
              <w:t>+5</w:t>
            </w:r>
          </w:p>
        </w:tc>
        <w:tc>
          <w:tcPr>
            <w:tcW w:w="3914" w:type="dxa"/>
            <w:vMerge/>
            <w:tcBorders>
              <w:top w:val="single" w:sz="4" w:space="0" w:color="auto"/>
              <w:left w:val="single" w:sz="4" w:space="0" w:color="auto"/>
              <w:right w:val="single" w:sz="4" w:space="0" w:color="auto"/>
            </w:tcBorders>
          </w:tcPr>
          <w:p w:rsidR="003920E2" w:rsidRPr="00874BF1" w:rsidRDefault="003920E2" w:rsidP="002351CF">
            <w:pPr>
              <w:autoSpaceDE w:val="0"/>
              <w:autoSpaceDN w:val="0"/>
              <w:adjustRightInd w:val="0"/>
              <w:rPr>
                <w:szCs w:val="24"/>
              </w:rPr>
            </w:pPr>
          </w:p>
        </w:tc>
      </w:tr>
      <w:tr w:rsidR="003920E2" w:rsidTr="008F7F92">
        <w:tc>
          <w:tcPr>
            <w:tcW w:w="680" w:type="dxa"/>
            <w:vMerge/>
            <w:tcBorders>
              <w:top w:val="single" w:sz="4" w:space="0" w:color="auto"/>
              <w:left w:val="single" w:sz="4" w:space="0" w:color="auto"/>
              <w:right w:val="single" w:sz="4" w:space="0" w:color="auto"/>
            </w:tcBorders>
          </w:tcPr>
          <w:p w:rsidR="003920E2" w:rsidRPr="00874BF1" w:rsidRDefault="003920E2" w:rsidP="002351CF">
            <w:pPr>
              <w:autoSpaceDE w:val="0"/>
              <w:autoSpaceDN w:val="0"/>
              <w:adjustRightInd w:val="0"/>
              <w:jc w:val="center"/>
              <w:rPr>
                <w:szCs w:val="24"/>
              </w:rPr>
            </w:pPr>
          </w:p>
        </w:tc>
        <w:tc>
          <w:tcPr>
            <w:tcW w:w="4479" w:type="dxa"/>
            <w:tcBorders>
              <w:top w:val="single" w:sz="4" w:space="0" w:color="auto"/>
              <w:left w:val="single" w:sz="4" w:space="0" w:color="auto"/>
              <w:right w:val="single" w:sz="4" w:space="0" w:color="auto"/>
            </w:tcBorders>
          </w:tcPr>
          <w:p w:rsidR="003920E2" w:rsidRPr="00874BF1" w:rsidRDefault="003920E2" w:rsidP="002351CF">
            <w:pPr>
              <w:autoSpaceDE w:val="0"/>
              <w:autoSpaceDN w:val="0"/>
              <w:adjustRightInd w:val="0"/>
              <w:rPr>
                <w:szCs w:val="24"/>
              </w:rPr>
            </w:pPr>
            <w:r w:rsidRPr="00874BF1">
              <w:rPr>
                <w:szCs w:val="24"/>
              </w:rPr>
              <w:t>Опыт отсутствует</w:t>
            </w:r>
          </w:p>
        </w:tc>
        <w:tc>
          <w:tcPr>
            <w:tcW w:w="1020" w:type="dxa"/>
            <w:tcBorders>
              <w:top w:val="single" w:sz="4" w:space="0" w:color="auto"/>
              <w:left w:val="single" w:sz="4" w:space="0" w:color="auto"/>
              <w:right w:val="single" w:sz="4" w:space="0" w:color="auto"/>
            </w:tcBorders>
          </w:tcPr>
          <w:p w:rsidR="003920E2" w:rsidRPr="00874BF1" w:rsidRDefault="003920E2" w:rsidP="002351CF">
            <w:pPr>
              <w:autoSpaceDE w:val="0"/>
              <w:autoSpaceDN w:val="0"/>
              <w:adjustRightInd w:val="0"/>
              <w:jc w:val="center"/>
              <w:rPr>
                <w:szCs w:val="24"/>
              </w:rPr>
            </w:pPr>
            <w:r w:rsidRPr="00874BF1">
              <w:rPr>
                <w:szCs w:val="24"/>
              </w:rPr>
              <w:t>0</w:t>
            </w:r>
          </w:p>
        </w:tc>
        <w:tc>
          <w:tcPr>
            <w:tcW w:w="3914" w:type="dxa"/>
            <w:vMerge/>
            <w:tcBorders>
              <w:top w:val="single" w:sz="4" w:space="0" w:color="auto"/>
              <w:left w:val="single" w:sz="4" w:space="0" w:color="auto"/>
              <w:right w:val="single" w:sz="4" w:space="0" w:color="auto"/>
            </w:tcBorders>
          </w:tcPr>
          <w:p w:rsidR="003920E2" w:rsidRPr="00874BF1" w:rsidRDefault="003920E2" w:rsidP="002351CF">
            <w:pPr>
              <w:autoSpaceDE w:val="0"/>
              <w:autoSpaceDN w:val="0"/>
              <w:adjustRightInd w:val="0"/>
              <w:rPr>
                <w:szCs w:val="24"/>
              </w:rPr>
            </w:pPr>
          </w:p>
        </w:tc>
      </w:tr>
      <w:tr w:rsidR="008F7F92" w:rsidTr="008F7F92">
        <w:tc>
          <w:tcPr>
            <w:tcW w:w="680" w:type="dxa"/>
          </w:tcPr>
          <w:p w:rsidR="008F7F92" w:rsidRPr="00874BF1" w:rsidRDefault="008F7F92" w:rsidP="002351CF">
            <w:pPr>
              <w:autoSpaceDE w:val="0"/>
              <w:autoSpaceDN w:val="0"/>
              <w:adjustRightInd w:val="0"/>
              <w:jc w:val="center"/>
              <w:rPr>
                <w:szCs w:val="24"/>
              </w:rPr>
            </w:pPr>
          </w:p>
        </w:tc>
        <w:tc>
          <w:tcPr>
            <w:tcW w:w="4479" w:type="dxa"/>
          </w:tcPr>
          <w:p w:rsidR="008F7F92" w:rsidRPr="00874BF1" w:rsidRDefault="008F7F92" w:rsidP="002351CF">
            <w:pPr>
              <w:autoSpaceDE w:val="0"/>
              <w:autoSpaceDN w:val="0"/>
              <w:adjustRightInd w:val="0"/>
              <w:rPr>
                <w:szCs w:val="24"/>
              </w:rPr>
            </w:pPr>
          </w:p>
        </w:tc>
        <w:tc>
          <w:tcPr>
            <w:tcW w:w="1020" w:type="dxa"/>
          </w:tcPr>
          <w:p w:rsidR="008F7F92" w:rsidRPr="00874BF1" w:rsidRDefault="008F7F92" w:rsidP="008F7F92">
            <w:pPr>
              <w:autoSpaceDE w:val="0"/>
              <w:autoSpaceDN w:val="0"/>
              <w:adjustRightInd w:val="0"/>
              <w:rPr>
                <w:szCs w:val="24"/>
              </w:rPr>
            </w:pPr>
            <w:r>
              <w:rPr>
                <w:szCs w:val="24"/>
              </w:rPr>
              <w:t>2</w:t>
            </w:r>
          </w:p>
        </w:tc>
        <w:tc>
          <w:tcPr>
            <w:tcW w:w="3914" w:type="dxa"/>
          </w:tcPr>
          <w:p w:rsidR="008F7F92" w:rsidRPr="00874BF1" w:rsidRDefault="008F7F92" w:rsidP="002351CF">
            <w:pPr>
              <w:autoSpaceDE w:val="0"/>
              <w:autoSpaceDN w:val="0"/>
              <w:adjustRightInd w:val="0"/>
              <w:rPr>
                <w:szCs w:val="24"/>
              </w:rPr>
            </w:pPr>
          </w:p>
        </w:tc>
      </w:tr>
      <w:tr w:rsidR="00FD4AAC" w:rsidTr="00497118">
        <w:trPr>
          <w:trHeight w:val="2434"/>
        </w:trPr>
        <w:tc>
          <w:tcPr>
            <w:tcW w:w="680" w:type="dxa"/>
            <w:vMerge w:val="restart"/>
            <w:tcBorders>
              <w:top w:val="single" w:sz="4" w:space="0" w:color="auto"/>
              <w:left w:val="single" w:sz="4" w:space="0" w:color="auto"/>
              <w:right w:val="single" w:sz="4" w:space="0" w:color="auto"/>
            </w:tcBorders>
          </w:tcPr>
          <w:p w:rsidR="00FD4AAC" w:rsidRDefault="00FD4AAC" w:rsidP="002351CF">
            <w:pPr>
              <w:autoSpaceDE w:val="0"/>
              <w:autoSpaceDN w:val="0"/>
              <w:adjustRightInd w:val="0"/>
              <w:jc w:val="center"/>
              <w:rPr>
                <w:szCs w:val="24"/>
              </w:rPr>
            </w:pPr>
            <w:r>
              <w:rPr>
                <w:szCs w:val="24"/>
              </w:rPr>
              <w:t>2</w:t>
            </w:r>
          </w:p>
        </w:tc>
        <w:tc>
          <w:tcPr>
            <w:tcW w:w="4479" w:type="dxa"/>
            <w:tcBorders>
              <w:top w:val="single" w:sz="4" w:space="0" w:color="auto"/>
              <w:left w:val="single" w:sz="4" w:space="0" w:color="auto"/>
              <w:bottom w:val="single" w:sz="4" w:space="0" w:color="auto"/>
              <w:right w:val="single" w:sz="4" w:space="0" w:color="auto"/>
            </w:tcBorders>
          </w:tcPr>
          <w:p w:rsidR="00FD4AAC" w:rsidRDefault="00FD4AAC" w:rsidP="002351CF">
            <w:pPr>
              <w:autoSpaceDE w:val="0"/>
              <w:autoSpaceDN w:val="0"/>
              <w:adjustRightInd w:val="0"/>
              <w:rPr>
                <w:szCs w:val="24"/>
              </w:rPr>
            </w:pPr>
            <w:r>
              <w:rPr>
                <w:szCs w:val="24"/>
              </w:rPr>
              <w:t>Год выпуска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020" w:type="dxa"/>
            <w:tcBorders>
              <w:top w:val="single" w:sz="4" w:space="0" w:color="auto"/>
              <w:left w:val="single" w:sz="4" w:space="0" w:color="auto"/>
              <w:bottom w:val="single" w:sz="4" w:space="0" w:color="auto"/>
              <w:right w:val="single" w:sz="4" w:space="0" w:color="auto"/>
            </w:tcBorders>
          </w:tcPr>
          <w:p w:rsidR="00FD4AAC" w:rsidRDefault="00FD4AAC" w:rsidP="002351CF">
            <w:pPr>
              <w:autoSpaceDE w:val="0"/>
              <w:autoSpaceDN w:val="0"/>
              <w:adjustRightInd w:val="0"/>
              <w:outlineLvl w:val="0"/>
              <w:rPr>
                <w:szCs w:val="24"/>
              </w:rPr>
            </w:pPr>
          </w:p>
        </w:tc>
        <w:tc>
          <w:tcPr>
            <w:tcW w:w="3914" w:type="dxa"/>
            <w:vMerge w:val="restart"/>
            <w:tcBorders>
              <w:top w:val="single" w:sz="4" w:space="0" w:color="auto"/>
              <w:left w:val="single" w:sz="4" w:space="0" w:color="auto"/>
              <w:right w:val="single" w:sz="4" w:space="0" w:color="auto"/>
            </w:tcBorders>
          </w:tcPr>
          <w:p w:rsidR="00FD4AAC" w:rsidRPr="00126CD4" w:rsidRDefault="00FD4AAC" w:rsidP="002351CF">
            <w:pPr>
              <w:autoSpaceDE w:val="0"/>
              <w:autoSpaceDN w:val="0"/>
              <w:adjustRightInd w:val="0"/>
              <w:rPr>
                <w:szCs w:val="24"/>
              </w:rPr>
            </w:pPr>
            <w:r w:rsidRPr="00126CD4">
              <w:rPr>
                <w:szCs w:val="24"/>
              </w:rPr>
              <w:t>Общее количество баллов по данному критерию исчисляется исходя из среднеарифметической суммы баллов, начисленных за каждое транспортное средство.</w:t>
            </w:r>
          </w:p>
          <w:p w:rsidR="00FD4AAC" w:rsidRDefault="00FD4AAC" w:rsidP="002351CF">
            <w:pPr>
              <w:autoSpaceDE w:val="0"/>
              <w:autoSpaceDN w:val="0"/>
              <w:adjustRightInd w:val="0"/>
              <w:rPr>
                <w:szCs w:val="24"/>
              </w:rPr>
            </w:pPr>
            <w:r w:rsidRPr="00126CD4">
              <w:rPr>
                <w:szCs w:val="24"/>
              </w:rPr>
              <w:t>Участник процедуры определения перевозчика, не указавший сведения в отношении транспортного средства или</w:t>
            </w:r>
            <w:r w:rsidRPr="00126CD4">
              <w:t xml:space="preserve"> представивший </w:t>
            </w:r>
            <w:r w:rsidRPr="00126CD4">
              <w:rPr>
                <w:szCs w:val="24"/>
              </w:rPr>
              <w:t xml:space="preserve">сведения в отношении </w:t>
            </w:r>
          </w:p>
          <w:p w:rsidR="00FD4AAC" w:rsidRPr="00126CD4" w:rsidRDefault="00FD4AAC" w:rsidP="002351CF">
            <w:pPr>
              <w:autoSpaceDE w:val="0"/>
              <w:autoSpaceDN w:val="0"/>
              <w:adjustRightInd w:val="0"/>
              <w:rPr>
                <w:szCs w:val="24"/>
              </w:rPr>
            </w:pPr>
            <w:r w:rsidRPr="00126CD4">
              <w:rPr>
                <w:szCs w:val="24"/>
              </w:rPr>
              <w:t>транспортного средства, год выпуска которого старше семи лет, получает 0 баллов за указанное транспортное средство</w:t>
            </w:r>
          </w:p>
          <w:p w:rsidR="00FD4AAC" w:rsidRDefault="00FD4AAC" w:rsidP="002351CF">
            <w:pPr>
              <w:autoSpaceDE w:val="0"/>
              <w:autoSpaceDN w:val="0"/>
              <w:adjustRightInd w:val="0"/>
              <w:rPr>
                <w:color w:val="FF0000"/>
                <w:szCs w:val="24"/>
                <w:highlight w:val="yellow"/>
              </w:rPr>
            </w:pPr>
            <w:r w:rsidRPr="00FD7B0B">
              <w:rPr>
                <w:color w:val="FF0000"/>
                <w:szCs w:val="24"/>
                <w:highlight w:val="yellow"/>
              </w:rPr>
              <w:t xml:space="preserve"> </w:t>
            </w:r>
          </w:p>
          <w:p w:rsidR="00FD4AAC" w:rsidRDefault="00FD4AAC" w:rsidP="002351CF">
            <w:pPr>
              <w:autoSpaceDE w:val="0"/>
              <w:autoSpaceDN w:val="0"/>
              <w:adjustRightInd w:val="0"/>
              <w:jc w:val="center"/>
              <w:rPr>
                <w:szCs w:val="24"/>
              </w:rPr>
            </w:pPr>
          </w:p>
        </w:tc>
      </w:tr>
      <w:tr w:rsidR="00FD4AAC" w:rsidTr="00FD4AAC">
        <w:trPr>
          <w:trHeight w:val="165"/>
        </w:trPr>
        <w:tc>
          <w:tcPr>
            <w:tcW w:w="680" w:type="dxa"/>
            <w:vMerge/>
            <w:tcBorders>
              <w:left w:val="single" w:sz="4" w:space="0" w:color="auto"/>
              <w:right w:val="single" w:sz="4" w:space="0" w:color="auto"/>
            </w:tcBorders>
          </w:tcPr>
          <w:p w:rsidR="00FD4AAC" w:rsidRDefault="00FD4AAC" w:rsidP="002351CF">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FD4AAC" w:rsidRDefault="00FD4AAC" w:rsidP="002351CF">
            <w:pPr>
              <w:autoSpaceDE w:val="0"/>
              <w:autoSpaceDN w:val="0"/>
              <w:adjustRightInd w:val="0"/>
              <w:rPr>
                <w:szCs w:val="24"/>
              </w:rPr>
            </w:pPr>
            <w:r>
              <w:rPr>
                <w:szCs w:val="24"/>
              </w:rPr>
              <w:t>до</w:t>
            </w:r>
            <w:r w:rsidRPr="00497118">
              <w:rPr>
                <w:szCs w:val="24"/>
              </w:rPr>
              <w:t xml:space="preserve"> </w:t>
            </w:r>
            <w:r>
              <w:rPr>
                <w:szCs w:val="24"/>
              </w:rPr>
              <w:t>двух</w:t>
            </w:r>
            <w:r w:rsidRPr="00497118">
              <w:rPr>
                <w:szCs w:val="24"/>
              </w:rPr>
              <w:t xml:space="preserve"> лет </w:t>
            </w:r>
          </w:p>
        </w:tc>
        <w:tc>
          <w:tcPr>
            <w:tcW w:w="1020" w:type="dxa"/>
            <w:tcBorders>
              <w:top w:val="single" w:sz="4" w:space="0" w:color="auto"/>
              <w:left w:val="single" w:sz="4" w:space="0" w:color="auto"/>
              <w:bottom w:val="single" w:sz="4" w:space="0" w:color="auto"/>
              <w:right w:val="single" w:sz="4" w:space="0" w:color="auto"/>
            </w:tcBorders>
          </w:tcPr>
          <w:p w:rsidR="00FD4AAC" w:rsidRDefault="00FD4AAC" w:rsidP="002351CF">
            <w:pPr>
              <w:autoSpaceDE w:val="0"/>
              <w:autoSpaceDN w:val="0"/>
              <w:adjustRightInd w:val="0"/>
              <w:jc w:val="center"/>
              <w:outlineLvl w:val="0"/>
              <w:rPr>
                <w:szCs w:val="24"/>
              </w:rPr>
            </w:pPr>
            <w:r w:rsidRPr="00497118">
              <w:rPr>
                <w:szCs w:val="24"/>
              </w:rPr>
              <w:t xml:space="preserve">+ </w:t>
            </w:r>
            <w:r>
              <w:rPr>
                <w:szCs w:val="24"/>
              </w:rPr>
              <w:t>7</w:t>
            </w:r>
          </w:p>
        </w:tc>
        <w:tc>
          <w:tcPr>
            <w:tcW w:w="3914" w:type="dxa"/>
            <w:vMerge/>
            <w:tcBorders>
              <w:left w:val="single" w:sz="4" w:space="0" w:color="auto"/>
              <w:right w:val="single" w:sz="4" w:space="0" w:color="auto"/>
            </w:tcBorders>
          </w:tcPr>
          <w:p w:rsidR="00FD4AAC" w:rsidRDefault="00FD4AAC" w:rsidP="002351CF">
            <w:pPr>
              <w:autoSpaceDE w:val="0"/>
              <w:autoSpaceDN w:val="0"/>
              <w:adjustRightInd w:val="0"/>
              <w:rPr>
                <w:color w:val="FF0000"/>
                <w:szCs w:val="24"/>
                <w:highlight w:val="yellow"/>
              </w:rPr>
            </w:pPr>
          </w:p>
        </w:tc>
      </w:tr>
      <w:tr w:rsidR="00FD4AAC" w:rsidTr="00FD4AAC">
        <w:trPr>
          <w:trHeight w:val="215"/>
        </w:trPr>
        <w:tc>
          <w:tcPr>
            <w:tcW w:w="680" w:type="dxa"/>
            <w:vMerge/>
            <w:tcBorders>
              <w:left w:val="single" w:sz="4" w:space="0" w:color="auto"/>
              <w:right w:val="single" w:sz="4" w:space="0" w:color="auto"/>
            </w:tcBorders>
          </w:tcPr>
          <w:p w:rsidR="00FD4AAC" w:rsidRDefault="00FD4AAC" w:rsidP="002351CF">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FD4AAC" w:rsidRDefault="00FD4AAC" w:rsidP="002351CF">
            <w:pPr>
              <w:autoSpaceDE w:val="0"/>
              <w:autoSpaceDN w:val="0"/>
              <w:adjustRightInd w:val="0"/>
              <w:rPr>
                <w:szCs w:val="24"/>
              </w:rPr>
            </w:pPr>
            <w:r w:rsidRPr="00497118">
              <w:rPr>
                <w:szCs w:val="24"/>
              </w:rPr>
              <w:t xml:space="preserve">не старше </w:t>
            </w:r>
            <w:r w:rsidRPr="004E538A">
              <w:rPr>
                <w:szCs w:val="24"/>
              </w:rPr>
              <w:t xml:space="preserve">трех </w:t>
            </w:r>
            <w:r w:rsidRPr="00497118">
              <w:rPr>
                <w:szCs w:val="24"/>
              </w:rPr>
              <w:t xml:space="preserve">лет </w:t>
            </w:r>
          </w:p>
        </w:tc>
        <w:tc>
          <w:tcPr>
            <w:tcW w:w="1020" w:type="dxa"/>
            <w:tcBorders>
              <w:top w:val="single" w:sz="4" w:space="0" w:color="auto"/>
              <w:left w:val="single" w:sz="4" w:space="0" w:color="auto"/>
              <w:bottom w:val="single" w:sz="4" w:space="0" w:color="auto"/>
              <w:right w:val="single" w:sz="4" w:space="0" w:color="auto"/>
            </w:tcBorders>
          </w:tcPr>
          <w:p w:rsidR="00FD4AAC" w:rsidRDefault="00FD4AAC" w:rsidP="002351CF">
            <w:pPr>
              <w:autoSpaceDE w:val="0"/>
              <w:autoSpaceDN w:val="0"/>
              <w:adjustRightInd w:val="0"/>
              <w:jc w:val="center"/>
              <w:outlineLvl w:val="0"/>
              <w:rPr>
                <w:szCs w:val="24"/>
              </w:rPr>
            </w:pPr>
            <w:r>
              <w:rPr>
                <w:szCs w:val="24"/>
              </w:rPr>
              <w:t>+ 5</w:t>
            </w:r>
          </w:p>
        </w:tc>
        <w:tc>
          <w:tcPr>
            <w:tcW w:w="3914" w:type="dxa"/>
            <w:vMerge/>
            <w:tcBorders>
              <w:left w:val="single" w:sz="4" w:space="0" w:color="auto"/>
              <w:right w:val="single" w:sz="4" w:space="0" w:color="auto"/>
            </w:tcBorders>
          </w:tcPr>
          <w:p w:rsidR="00FD4AAC" w:rsidRDefault="00FD4AAC" w:rsidP="002351CF">
            <w:pPr>
              <w:autoSpaceDE w:val="0"/>
              <w:autoSpaceDN w:val="0"/>
              <w:adjustRightInd w:val="0"/>
              <w:rPr>
                <w:color w:val="FF0000"/>
                <w:szCs w:val="24"/>
                <w:highlight w:val="yellow"/>
              </w:rPr>
            </w:pPr>
          </w:p>
        </w:tc>
      </w:tr>
      <w:tr w:rsidR="00FD4AAC" w:rsidTr="009F7AF4">
        <w:trPr>
          <w:trHeight w:val="248"/>
        </w:trPr>
        <w:tc>
          <w:tcPr>
            <w:tcW w:w="680" w:type="dxa"/>
            <w:vMerge/>
            <w:tcBorders>
              <w:left w:val="single" w:sz="4" w:space="0" w:color="auto"/>
              <w:right w:val="single" w:sz="4" w:space="0" w:color="auto"/>
            </w:tcBorders>
          </w:tcPr>
          <w:p w:rsidR="00FD4AAC" w:rsidRDefault="00FD4AAC" w:rsidP="002351CF">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FD4AAC" w:rsidRDefault="00FD4AAC" w:rsidP="002351CF">
            <w:pPr>
              <w:autoSpaceDE w:val="0"/>
              <w:autoSpaceDN w:val="0"/>
              <w:adjustRightInd w:val="0"/>
              <w:rPr>
                <w:szCs w:val="24"/>
              </w:rPr>
            </w:pPr>
            <w:r w:rsidRPr="004E538A">
              <w:rPr>
                <w:szCs w:val="24"/>
              </w:rPr>
              <w:t>не старше четырех лет</w:t>
            </w:r>
          </w:p>
        </w:tc>
        <w:tc>
          <w:tcPr>
            <w:tcW w:w="1020" w:type="dxa"/>
            <w:tcBorders>
              <w:top w:val="single" w:sz="4" w:space="0" w:color="auto"/>
              <w:left w:val="single" w:sz="4" w:space="0" w:color="auto"/>
              <w:bottom w:val="single" w:sz="4" w:space="0" w:color="auto"/>
              <w:right w:val="single" w:sz="4" w:space="0" w:color="auto"/>
            </w:tcBorders>
          </w:tcPr>
          <w:p w:rsidR="00FD4AAC" w:rsidRDefault="00FD4AAC" w:rsidP="002351CF">
            <w:pPr>
              <w:autoSpaceDE w:val="0"/>
              <w:autoSpaceDN w:val="0"/>
              <w:adjustRightInd w:val="0"/>
              <w:jc w:val="center"/>
              <w:outlineLvl w:val="0"/>
              <w:rPr>
                <w:szCs w:val="24"/>
              </w:rPr>
            </w:pPr>
            <w:r w:rsidRPr="004E538A">
              <w:rPr>
                <w:szCs w:val="24"/>
              </w:rPr>
              <w:t>+ 3</w:t>
            </w:r>
          </w:p>
        </w:tc>
        <w:tc>
          <w:tcPr>
            <w:tcW w:w="3914" w:type="dxa"/>
            <w:vMerge/>
            <w:tcBorders>
              <w:left w:val="single" w:sz="4" w:space="0" w:color="auto"/>
              <w:right w:val="single" w:sz="4" w:space="0" w:color="auto"/>
            </w:tcBorders>
          </w:tcPr>
          <w:p w:rsidR="00FD4AAC" w:rsidRDefault="00FD4AAC" w:rsidP="002351CF">
            <w:pPr>
              <w:autoSpaceDE w:val="0"/>
              <w:autoSpaceDN w:val="0"/>
              <w:adjustRightInd w:val="0"/>
              <w:rPr>
                <w:color w:val="FF0000"/>
                <w:szCs w:val="24"/>
                <w:highlight w:val="yellow"/>
              </w:rPr>
            </w:pPr>
          </w:p>
        </w:tc>
      </w:tr>
      <w:tr w:rsidR="00FD4AAC" w:rsidTr="00FD4AAC">
        <w:trPr>
          <w:trHeight w:val="187"/>
        </w:trPr>
        <w:tc>
          <w:tcPr>
            <w:tcW w:w="680" w:type="dxa"/>
            <w:vMerge/>
            <w:tcBorders>
              <w:left w:val="single" w:sz="4" w:space="0" w:color="auto"/>
              <w:right w:val="single" w:sz="4" w:space="0" w:color="auto"/>
            </w:tcBorders>
          </w:tcPr>
          <w:p w:rsidR="00FD4AAC" w:rsidRDefault="00FD4AAC" w:rsidP="002351CF">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FD4AAC" w:rsidRDefault="00FD4AAC" w:rsidP="002351CF">
            <w:pPr>
              <w:autoSpaceDE w:val="0"/>
              <w:autoSpaceDN w:val="0"/>
              <w:adjustRightInd w:val="0"/>
              <w:rPr>
                <w:szCs w:val="24"/>
              </w:rPr>
            </w:pPr>
            <w:r w:rsidRPr="004E538A">
              <w:rPr>
                <w:szCs w:val="24"/>
              </w:rPr>
              <w:t>не старше пяти лет</w:t>
            </w:r>
          </w:p>
        </w:tc>
        <w:tc>
          <w:tcPr>
            <w:tcW w:w="1020" w:type="dxa"/>
            <w:tcBorders>
              <w:top w:val="single" w:sz="4" w:space="0" w:color="auto"/>
              <w:left w:val="single" w:sz="4" w:space="0" w:color="auto"/>
              <w:bottom w:val="single" w:sz="4" w:space="0" w:color="auto"/>
              <w:right w:val="single" w:sz="4" w:space="0" w:color="auto"/>
            </w:tcBorders>
          </w:tcPr>
          <w:p w:rsidR="00FD4AAC" w:rsidRDefault="00FD4AAC" w:rsidP="002351CF">
            <w:pPr>
              <w:tabs>
                <w:tab w:val="left" w:pos="360"/>
                <w:tab w:val="center" w:pos="448"/>
              </w:tabs>
              <w:autoSpaceDE w:val="0"/>
              <w:autoSpaceDN w:val="0"/>
              <w:adjustRightInd w:val="0"/>
              <w:jc w:val="center"/>
              <w:outlineLvl w:val="0"/>
              <w:rPr>
                <w:szCs w:val="24"/>
              </w:rPr>
            </w:pPr>
            <w:r w:rsidRPr="004E538A">
              <w:rPr>
                <w:szCs w:val="24"/>
              </w:rPr>
              <w:t>+1</w:t>
            </w:r>
          </w:p>
        </w:tc>
        <w:tc>
          <w:tcPr>
            <w:tcW w:w="3914" w:type="dxa"/>
            <w:vMerge/>
            <w:tcBorders>
              <w:left w:val="single" w:sz="4" w:space="0" w:color="auto"/>
              <w:right w:val="single" w:sz="4" w:space="0" w:color="auto"/>
            </w:tcBorders>
          </w:tcPr>
          <w:p w:rsidR="00FD4AAC" w:rsidRDefault="00FD4AAC" w:rsidP="002351CF">
            <w:pPr>
              <w:autoSpaceDE w:val="0"/>
              <w:autoSpaceDN w:val="0"/>
              <w:adjustRightInd w:val="0"/>
              <w:rPr>
                <w:color w:val="FF0000"/>
                <w:szCs w:val="24"/>
                <w:highlight w:val="yellow"/>
              </w:rPr>
            </w:pPr>
          </w:p>
        </w:tc>
      </w:tr>
      <w:tr w:rsidR="00FD4AAC" w:rsidTr="00FD4AAC">
        <w:trPr>
          <w:trHeight w:val="265"/>
        </w:trPr>
        <w:tc>
          <w:tcPr>
            <w:tcW w:w="680" w:type="dxa"/>
            <w:vMerge/>
            <w:tcBorders>
              <w:left w:val="single" w:sz="4" w:space="0" w:color="auto"/>
              <w:bottom w:val="single" w:sz="4" w:space="0" w:color="auto"/>
              <w:right w:val="single" w:sz="4" w:space="0" w:color="auto"/>
            </w:tcBorders>
          </w:tcPr>
          <w:p w:rsidR="00FD4AAC" w:rsidRDefault="00FD4AAC" w:rsidP="002351CF">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FD4AAC" w:rsidRPr="004E538A" w:rsidRDefault="00FD4AAC" w:rsidP="002351CF">
            <w:pPr>
              <w:autoSpaceDE w:val="0"/>
              <w:autoSpaceDN w:val="0"/>
              <w:adjustRightInd w:val="0"/>
              <w:rPr>
                <w:szCs w:val="24"/>
              </w:rPr>
            </w:pPr>
            <w:r w:rsidRPr="00FD4AAC">
              <w:rPr>
                <w:szCs w:val="24"/>
              </w:rPr>
              <w:t>старше пяти лет</w:t>
            </w:r>
          </w:p>
        </w:tc>
        <w:tc>
          <w:tcPr>
            <w:tcW w:w="1020" w:type="dxa"/>
            <w:tcBorders>
              <w:top w:val="single" w:sz="4" w:space="0" w:color="auto"/>
              <w:left w:val="single" w:sz="4" w:space="0" w:color="auto"/>
              <w:bottom w:val="single" w:sz="4" w:space="0" w:color="auto"/>
              <w:right w:val="single" w:sz="4" w:space="0" w:color="auto"/>
            </w:tcBorders>
          </w:tcPr>
          <w:p w:rsidR="00FD4AAC" w:rsidRPr="004E538A" w:rsidRDefault="00FD4AAC" w:rsidP="002351CF">
            <w:pPr>
              <w:tabs>
                <w:tab w:val="left" w:pos="360"/>
                <w:tab w:val="center" w:pos="448"/>
              </w:tabs>
              <w:autoSpaceDE w:val="0"/>
              <w:autoSpaceDN w:val="0"/>
              <w:adjustRightInd w:val="0"/>
              <w:jc w:val="center"/>
              <w:outlineLvl w:val="0"/>
              <w:rPr>
                <w:szCs w:val="24"/>
              </w:rPr>
            </w:pPr>
            <w:r>
              <w:rPr>
                <w:szCs w:val="24"/>
              </w:rPr>
              <w:t>0</w:t>
            </w:r>
          </w:p>
        </w:tc>
        <w:tc>
          <w:tcPr>
            <w:tcW w:w="3914" w:type="dxa"/>
            <w:vMerge/>
            <w:tcBorders>
              <w:left w:val="single" w:sz="4" w:space="0" w:color="auto"/>
              <w:bottom w:val="single" w:sz="4" w:space="0" w:color="auto"/>
              <w:right w:val="single" w:sz="4" w:space="0" w:color="auto"/>
            </w:tcBorders>
          </w:tcPr>
          <w:p w:rsidR="00FD4AAC" w:rsidRDefault="00FD4AAC" w:rsidP="002351CF">
            <w:pPr>
              <w:autoSpaceDE w:val="0"/>
              <w:autoSpaceDN w:val="0"/>
              <w:adjustRightInd w:val="0"/>
              <w:rPr>
                <w:color w:val="FF0000"/>
                <w:szCs w:val="24"/>
                <w:highlight w:val="yellow"/>
              </w:rPr>
            </w:pPr>
          </w:p>
        </w:tc>
      </w:tr>
      <w:tr w:rsidR="00BB79DB" w:rsidTr="00BB79DB">
        <w:trPr>
          <w:trHeight w:val="2388"/>
        </w:trPr>
        <w:tc>
          <w:tcPr>
            <w:tcW w:w="680" w:type="dxa"/>
            <w:vMerge w:val="restart"/>
            <w:tcBorders>
              <w:top w:val="single" w:sz="4" w:space="0" w:color="auto"/>
              <w:left w:val="single" w:sz="4" w:space="0" w:color="auto"/>
              <w:right w:val="single" w:sz="4" w:space="0" w:color="auto"/>
            </w:tcBorders>
          </w:tcPr>
          <w:p w:rsidR="00BB79DB" w:rsidRDefault="00BB79DB" w:rsidP="002351CF">
            <w:pPr>
              <w:autoSpaceDE w:val="0"/>
              <w:autoSpaceDN w:val="0"/>
              <w:adjustRightInd w:val="0"/>
              <w:jc w:val="center"/>
              <w:rPr>
                <w:szCs w:val="24"/>
              </w:rPr>
            </w:pPr>
            <w:r>
              <w:rPr>
                <w:szCs w:val="24"/>
              </w:rPr>
              <w:t xml:space="preserve">3 </w:t>
            </w:r>
          </w:p>
        </w:tc>
        <w:tc>
          <w:tcPr>
            <w:tcW w:w="4479" w:type="dxa"/>
            <w:tcBorders>
              <w:top w:val="single" w:sz="4" w:space="0" w:color="auto"/>
              <w:left w:val="single" w:sz="4" w:space="0" w:color="auto"/>
              <w:bottom w:val="single" w:sz="4" w:space="0" w:color="auto"/>
              <w:right w:val="single" w:sz="4" w:space="0" w:color="auto"/>
            </w:tcBorders>
          </w:tcPr>
          <w:p w:rsidR="00BB79DB" w:rsidRDefault="00BB79DB" w:rsidP="002351CF">
            <w:pPr>
              <w:autoSpaceDE w:val="0"/>
              <w:autoSpaceDN w:val="0"/>
              <w:adjustRightInd w:val="0"/>
              <w:rPr>
                <w:szCs w:val="24"/>
              </w:rPr>
            </w:pPr>
            <w:r w:rsidRPr="00E864A7">
              <w:rPr>
                <w:szCs w:val="24"/>
              </w:rPr>
              <w:t>Экологический класс</w:t>
            </w:r>
          </w:p>
        </w:tc>
        <w:tc>
          <w:tcPr>
            <w:tcW w:w="1020" w:type="dxa"/>
            <w:tcBorders>
              <w:top w:val="single" w:sz="4" w:space="0" w:color="auto"/>
              <w:left w:val="single" w:sz="4" w:space="0" w:color="auto"/>
              <w:bottom w:val="single" w:sz="4" w:space="0" w:color="auto"/>
              <w:right w:val="single" w:sz="4" w:space="0" w:color="auto"/>
            </w:tcBorders>
          </w:tcPr>
          <w:p w:rsidR="00BB79DB" w:rsidRDefault="00BB79DB" w:rsidP="002351CF">
            <w:pPr>
              <w:autoSpaceDE w:val="0"/>
              <w:autoSpaceDN w:val="0"/>
              <w:adjustRightInd w:val="0"/>
              <w:outlineLvl w:val="0"/>
              <w:rPr>
                <w:szCs w:val="24"/>
              </w:rPr>
            </w:pPr>
          </w:p>
        </w:tc>
        <w:tc>
          <w:tcPr>
            <w:tcW w:w="3914" w:type="dxa"/>
            <w:vMerge w:val="restart"/>
            <w:tcBorders>
              <w:top w:val="single" w:sz="4" w:space="0" w:color="auto"/>
              <w:left w:val="single" w:sz="4" w:space="0" w:color="auto"/>
              <w:right w:val="single" w:sz="4" w:space="0" w:color="auto"/>
            </w:tcBorders>
          </w:tcPr>
          <w:p w:rsidR="00BB79DB" w:rsidRDefault="00BB79DB" w:rsidP="002351CF">
            <w:pPr>
              <w:autoSpaceDE w:val="0"/>
              <w:autoSpaceDN w:val="0"/>
              <w:adjustRightInd w:val="0"/>
              <w:rPr>
                <w:szCs w:val="24"/>
              </w:rPr>
            </w:pPr>
            <w:r w:rsidRPr="00E864A7">
              <w:rPr>
                <w:szCs w:val="24"/>
              </w:rPr>
              <w:t>Классификационный код, характеризующий конструкцию транспортного средства или двигателя внутреннего сгорания в зависимости от уровня выбросов, а также уровня требований к системам бортовой диагностики и указанный в одобрении типа транспортного средства и/или паспорте транспортного средства, свидетельстве о регистрации транспортного средства</w:t>
            </w:r>
            <w:r>
              <w:rPr>
                <w:szCs w:val="24"/>
              </w:rPr>
              <w:t>.</w:t>
            </w:r>
          </w:p>
          <w:p w:rsidR="00BB79DB" w:rsidRDefault="00BB79DB" w:rsidP="002351CF">
            <w:pPr>
              <w:autoSpaceDE w:val="0"/>
              <w:autoSpaceDN w:val="0"/>
              <w:adjustRightInd w:val="0"/>
              <w:rPr>
                <w:szCs w:val="24"/>
              </w:rPr>
            </w:pPr>
            <w:r w:rsidRPr="00126CD4">
              <w:rPr>
                <w:szCs w:val="24"/>
              </w:rPr>
              <w:t xml:space="preserve">Общее количество баллов по данному критерию исчисляется исходя из среднеарифметической суммы баллов, начисленных за каждое транспортное средство </w:t>
            </w:r>
          </w:p>
        </w:tc>
      </w:tr>
      <w:tr w:rsidR="00BB79DB" w:rsidTr="00BB79DB">
        <w:trPr>
          <w:trHeight w:val="365"/>
        </w:trPr>
        <w:tc>
          <w:tcPr>
            <w:tcW w:w="680" w:type="dxa"/>
            <w:vMerge/>
            <w:tcBorders>
              <w:top w:val="single" w:sz="4" w:space="0" w:color="auto"/>
              <w:left w:val="single" w:sz="4" w:space="0" w:color="auto"/>
              <w:right w:val="single" w:sz="4" w:space="0" w:color="auto"/>
            </w:tcBorders>
          </w:tcPr>
          <w:p w:rsidR="00BB79DB" w:rsidRDefault="00BB79DB" w:rsidP="002351CF">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BB79DB" w:rsidRPr="00E864A7" w:rsidRDefault="00BB79DB" w:rsidP="002351CF">
            <w:pPr>
              <w:autoSpaceDE w:val="0"/>
              <w:autoSpaceDN w:val="0"/>
              <w:adjustRightInd w:val="0"/>
              <w:rPr>
                <w:szCs w:val="24"/>
              </w:rPr>
            </w:pPr>
            <w:r w:rsidRPr="00BB79DB">
              <w:rPr>
                <w:szCs w:val="24"/>
              </w:rPr>
              <w:t>экологический класс 5</w:t>
            </w:r>
          </w:p>
        </w:tc>
        <w:tc>
          <w:tcPr>
            <w:tcW w:w="1020" w:type="dxa"/>
            <w:tcBorders>
              <w:top w:val="single" w:sz="4" w:space="0" w:color="auto"/>
              <w:left w:val="single" w:sz="4" w:space="0" w:color="auto"/>
              <w:bottom w:val="single" w:sz="4" w:space="0" w:color="auto"/>
              <w:right w:val="single" w:sz="4" w:space="0" w:color="auto"/>
            </w:tcBorders>
          </w:tcPr>
          <w:p w:rsidR="00BB79DB" w:rsidRDefault="00BB79DB" w:rsidP="002351CF">
            <w:pPr>
              <w:autoSpaceDE w:val="0"/>
              <w:autoSpaceDN w:val="0"/>
              <w:adjustRightInd w:val="0"/>
              <w:jc w:val="center"/>
              <w:outlineLvl w:val="0"/>
              <w:rPr>
                <w:szCs w:val="24"/>
              </w:rPr>
            </w:pPr>
            <w:r w:rsidRPr="00BB79DB">
              <w:rPr>
                <w:szCs w:val="24"/>
              </w:rPr>
              <w:t>+3</w:t>
            </w:r>
          </w:p>
        </w:tc>
        <w:tc>
          <w:tcPr>
            <w:tcW w:w="3914" w:type="dxa"/>
            <w:vMerge/>
            <w:tcBorders>
              <w:top w:val="single" w:sz="4" w:space="0" w:color="auto"/>
              <w:left w:val="single" w:sz="4" w:space="0" w:color="auto"/>
              <w:right w:val="single" w:sz="4" w:space="0" w:color="auto"/>
            </w:tcBorders>
          </w:tcPr>
          <w:p w:rsidR="00BB79DB" w:rsidRPr="00E864A7" w:rsidRDefault="00BB79DB" w:rsidP="002351CF">
            <w:pPr>
              <w:autoSpaceDE w:val="0"/>
              <w:autoSpaceDN w:val="0"/>
              <w:adjustRightInd w:val="0"/>
              <w:rPr>
                <w:szCs w:val="24"/>
              </w:rPr>
            </w:pPr>
          </w:p>
        </w:tc>
      </w:tr>
      <w:tr w:rsidR="00BB79DB" w:rsidTr="00BB79DB">
        <w:trPr>
          <w:trHeight w:val="347"/>
        </w:trPr>
        <w:tc>
          <w:tcPr>
            <w:tcW w:w="680" w:type="dxa"/>
            <w:vMerge/>
            <w:tcBorders>
              <w:top w:val="single" w:sz="4" w:space="0" w:color="auto"/>
              <w:left w:val="single" w:sz="4" w:space="0" w:color="auto"/>
              <w:right w:val="single" w:sz="4" w:space="0" w:color="auto"/>
            </w:tcBorders>
          </w:tcPr>
          <w:p w:rsidR="00BB79DB" w:rsidRDefault="00BB79DB" w:rsidP="002351CF">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BB79DB" w:rsidRPr="00E864A7" w:rsidRDefault="00BB79DB" w:rsidP="002351CF">
            <w:pPr>
              <w:autoSpaceDE w:val="0"/>
              <w:autoSpaceDN w:val="0"/>
              <w:adjustRightInd w:val="0"/>
              <w:rPr>
                <w:szCs w:val="24"/>
              </w:rPr>
            </w:pPr>
            <w:r w:rsidRPr="00BB79DB">
              <w:rPr>
                <w:szCs w:val="24"/>
              </w:rPr>
              <w:t>экологический класс 4 и выше</w:t>
            </w:r>
          </w:p>
        </w:tc>
        <w:tc>
          <w:tcPr>
            <w:tcW w:w="1020" w:type="dxa"/>
            <w:tcBorders>
              <w:top w:val="single" w:sz="4" w:space="0" w:color="auto"/>
              <w:left w:val="single" w:sz="4" w:space="0" w:color="auto"/>
              <w:bottom w:val="single" w:sz="4" w:space="0" w:color="auto"/>
              <w:right w:val="single" w:sz="4" w:space="0" w:color="auto"/>
            </w:tcBorders>
          </w:tcPr>
          <w:p w:rsidR="00BB79DB" w:rsidRDefault="00BB79DB" w:rsidP="002351CF">
            <w:pPr>
              <w:autoSpaceDE w:val="0"/>
              <w:autoSpaceDN w:val="0"/>
              <w:adjustRightInd w:val="0"/>
              <w:jc w:val="center"/>
              <w:outlineLvl w:val="0"/>
              <w:rPr>
                <w:szCs w:val="24"/>
              </w:rPr>
            </w:pPr>
            <w:r w:rsidRPr="00BB79DB">
              <w:rPr>
                <w:szCs w:val="24"/>
              </w:rPr>
              <w:t>+2</w:t>
            </w:r>
          </w:p>
        </w:tc>
        <w:tc>
          <w:tcPr>
            <w:tcW w:w="3914" w:type="dxa"/>
            <w:vMerge/>
            <w:tcBorders>
              <w:top w:val="single" w:sz="4" w:space="0" w:color="auto"/>
              <w:left w:val="single" w:sz="4" w:space="0" w:color="auto"/>
              <w:right w:val="single" w:sz="4" w:space="0" w:color="auto"/>
            </w:tcBorders>
          </w:tcPr>
          <w:p w:rsidR="00BB79DB" w:rsidRPr="00E864A7" w:rsidRDefault="00BB79DB" w:rsidP="002351CF">
            <w:pPr>
              <w:autoSpaceDE w:val="0"/>
              <w:autoSpaceDN w:val="0"/>
              <w:adjustRightInd w:val="0"/>
              <w:rPr>
                <w:szCs w:val="24"/>
              </w:rPr>
            </w:pPr>
          </w:p>
        </w:tc>
      </w:tr>
      <w:tr w:rsidR="00BB79DB" w:rsidTr="00BB79DB">
        <w:trPr>
          <w:trHeight w:val="357"/>
        </w:trPr>
        <w:tc>
          <w:tcPr>
            <w:tcW w:w="680" w:type="dxa"/>
            <w:vMerge/>
            <w:tcBorders>
              <w:top w:val="single" w:sz="4" w:space="0" w:color="auto"/>
              <w:left w:val="single" w:sz="4" w:space="0" w:color="auto"/>
              <w:right w:val="single" w:sz="4" w:space="0" w:color="auto"/>
            </w:tcBorders>
          </w:tcPr>
          <w:p w:rsidR="00BB79DB" w:rsidRDefault="00BB79DB" w:rsidP="002351CF">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BB79DB" w:rsidRPr="00E864A7" w:rsidRDefault="00BB79DB" w:rsidP="002351CF">
            <w:pPr>
              <w:autoSpaceDE w:val="0"/>
              <w:autoSpaceDN w:val="0"/>
              <w:adjustRightInd w:val="0"/>
              <w:rPr>
                <w:szCs w:val="24"/>
              </w:rPr>
            </w:pPr>
            <w:r w:rsidRPr="00BB79DB">
              <w:rPr>
                <w:szCs w:val="24"/>
              </w:rPr>
              <w:t>экологический класс 3 и выше</w:t>
            </w:r>
          </w:p>
        </w:tc>
        <w:tc>
          <w:tcPr>
            <w:tcW w:w="1020" w:type="dxa"/>
            <w:tcBorders>
              <w:top w:val="single" w:sz="4" w:space="0" w:color="auto"/>
              <w:left w:val="single" w:sz="4" w:space="0" w:color="auto"/>
              <w:bottom w:val="single" w:sz="4" w:space="0" w:color="auto"/>
              <w:right w:val="single" w:sz="4" w:space="0" w:color="auto"/>
            </w:tcBorders>
          </w:tcPr>
          <w:p w:rsidR="00BB79DB" w:rsidRDefault="00BB79DB" w:rsidP="002351CF">
            <w:pPr>
              <w:autoSpaceDE w:val="0"/>
              <w:autoSpaceDN w:val="0"/>
              <w:adjustRightInd w:val="0"/>
              <w:jc w:val="center"/>
              <w:outlineLvl w:val="0"/>
              <w:rPr>
                <w:szCs w:val="24"/>
              </w:rPr>
            </w:pPr>
            <w:r w:rsidRPr="00BB79DB">
              <w:rPr>
                <w:szCs w:val="24"/>
              </w:rPr>
              <w:t>+1</w:t>
            </w:r>
          </w:p>
        </w:tc>
        <w:tc>
          <w:tcPr>
            <w:tcW w:w="3914" w:type="dxa"/>
            <w:vMerge/>
            <w:tcBorders>
              <w:top w:val="single" w:sz="4" w:space="0" w:color="auto"/>
              <w:left w:val="single" w:sz="4" w:space="0" w:color="auto"/>
              <w:right w:val="single" w:sz="4" w:space="0" w:color="auto"/>
            </w:tcBorders>
          </w:tcPr>
          <w:p w:rsidR="00BB79DB" w:rsidRPr="00E864A7" w:rsidRDefault="00BB79DB" w:rsidP="002351CF">
            <w:pPr>
              <w:autoSpaceDE w:val="0"/>
              <w:autoSpaceDN w:val="0"/>
              <w:adjustRightInd w:val="0"/>
              <w:rPr>
                <w:szCs w:val="24"/>
              </w:rPr>
            </w:pPr>
          </w:p>
        </w:tc>
      </w:tr>
      <w:tr w:rsidR="00BB79DB" w:rsidTr="00BB79DB">
        <w:trPr>
          <w:trHeight w:val="353"/>
        </w:trPr>
        <w:tc>
          <w:tcPr>
            <w:tcW w:w="680" w:type="dxa"/>
            <w:vMerge/>
            <w:tcBorders>
              <w:left w:val="single" w:sz="4" w:space="0" w:color="auto"/>
              <w:bottom w:val="single" w:sz="4" w:space="0" w:color="auto"/>
              <w:right w:val="single" w:sz="4" w:space="0" w:color="auto"/>
            </w:tcBorders>
          </w:tcPr>
          <w:p w:rsidR="00BB79DB" w:rsidRDefault="00BB79DB" w:rsidP="002351CF">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BB79DB" w:rsidRPr="00E864A7" w:rsidRDefault="00BB79DB" w:rsidP="002351CF">
            <w:pPr>
              <w:autoSpaceDE w:val="0"/>
              <w:autoSpaceDN w:val="0"/>
              <w:adjustRightInd w:val="0"/>
              <w:rPr>
                <w:szCs w:val="24"/>
              </w:rPr>
            </w:pPr>
            <w:r w:rsidRPr="00BB79DB">
              <w:rPr>
                <w:szCs w:val="24"/>
              </w:rPr>
              <w:t>экологический класс ниже 3</w:t>
            </w:r>
          </w:p>
        </w:tc>
        <w:tc>
          <w:tcPr>
            <w:tcW w:w="1020" w:type="dxa"/>
            <w:tcBorders>
              <w:top w:val="single" w:sz="4" w:space="0" w:color="auto"/>
              <w:left w:val="single" w:sz="4" w:space="0" w:color="auto"/>
              <w:bottom w:val="single" w:sz="4" w:space="0" w:color="auto"/>
              <w:right w:val="single" w:sz="4" w:space="0" w:color="auto"/>
            </w:tcBorders>
          </w:tcPr>
          <w:p w:rsidR="00BB79DB" w:rsidRDefault="00BB79DB" w:rsidP="002351CF">
            <w:pPr>
              <w:autoSpaceDE w:val="0"/>
              <w:autoSpaceDN w:val="0"/>
              <w:adjustRightInd w:val="0"/>
              <w:jc w:val="center"/>
              <w:outlineLvl w:val="0"/>
              <w:rPr>
                <w:szCs w:val="24"/>
              </w:rPr>
            </w:pPr>
            <w:r>
              <w:rPr>
                <w:szCs w:val="24"/>
              </w:rPr>
              <w:t>0</w:t>
            </w:r>
          </w:p>
        </w:tc>
        <w:tc>
          <w:tcPr>
            <w:tcW w:w="3914" w:type="dxa"/>
            <w:vMerge/>
            <w:tcBorders>
              <w:left w:val="single" w:sz="4" w:space="0" w:color="auto"/>
              <w:right w:val="single" w:sz="4" w:space="0" w:color="auto"/>
            </w:tcBorders>
          </w:tcPr>
          <w:p w:rsidR="00BB79DB" w:rsidRPr="00E864A7" w:rsidRDefault="00BB79DB" w:rsidP="002351CF">
            <w:pPr>
              <w:autoSpaceDE w:val="0"/>
              <w:autoSpaceDN w:val="0"/>
              <w:adjustRightInd w:val="0"/>
              <w:rPr>
                <w:szCs w:val="24"/>
              </w:rPr>
            </w:pPr>
          </w:p>
        </w:tc>
      </w:tr>
      <w:tr w:rsidR="003920E2" w:rsidTr="008F7F92">
        <w:trPr>
          <w:trHeight w:val="3019"/>
        </w:trPr>
        <w:tc>
          <w:tcPr>
            <w:tcW w:w="680" w:type="dxa"/>
            <w:tcBorders>
              <w:top w:val="single" w:sz="4" w:space="0" w:color="auto"/>
              <w:left w:val="single" w:sz="4" w:space="0" w:color="auto"/>
              <w:right w:val="single" w:sz="4" w:space="0" w:color="auto"/>
            </w:tcBorders>
          </w:tcPr>
          <w:p w:rsidR="003920E2" w:rsidRDefault="00745175" w:rsidP="002351CF">
            <w:pPr>
              <w:autoSpaceDE w:val="0"/>
              <w:autoSpaceDN w:val="0"/>
              <w:adjustRightInd w:val="0"/>
              <w:jc w:val="center"/>
              <w:rPr>
                <w:szCs w:val="24"/>
              </w:rPr>
            </w:pPr>
            <w:r>
              <w:rPr>
                <w:szCs w:val="24"/>
              </w:rPr>
              <w:t>4</w:t>
            </w:r>
          </w:p>
        </w:tc>
        <w:tc>
          <w:tcPr>
            <w:tcW w:w="4479" w:type="dxa"/>
            <w:tcBorders>
              <w:top w:val="single" w:sz="4" w:space="0" w:color="auto"/>
              <w:left w:val="single" w:sz="4" w:space="0" w:color="auto"/>
              <w:right w:val="single" w:sz="4" w:space="0" w:color="auto"/>
            </w:tcBorders>
          </w:tcPr>
          <w:p w:rsidR="003920E2" w:rsidRDefault="003920E2" w:rsidP="002351CF">
            <w:pPr>
              <w:autoSpaceDE w:val="0"/>
              <w:autoSpaceDN w:val="0"/>
              <w:adjustRightInd w:val="0"/>
              <w:rPr>
                <w:szCs w:val="24"/>
              </w:rPr>
            </w:pPr>
            <w:r>
              <w:rPr>
                <w:szCs w:val="24"/>
              </w:rPr>
              <w:t>Х</w:t>
            </w:r>
            <w:r w:rsidRPr="00874BF1">
              <w:rPr>
                <w:szCs w:val="24"/>
              </w:rPr>
              <w:t>арактеристики транспортных средств</w:t>
            </w:r>
            <w:r>
              <w:rPr>
                <w:szCs w:val="24"/>
              </w:rPr>
              <w:t>, в</w:t>
            </w:r>
            <w:r w:rsidRPr="00876287">
              <w:rPr>
                <w:szCs w:val="24"/>
              </w:rPr>
              <w:t>лияющие на качество перевозок</w:t>
            </w:r>
          </w:p>
        </w:tc>
        <w:tc>
          <w:tcPr>
            <w:tcW w:w="1020" w:type="dxa"/>
            <w:tcBorders>
              <w:top w:val="single" w:sz="4" w:space="0" w:color="auto"/>
              <w:left w:val="single" w:sz="4" w:space="0" w:color="auto"/>
              <w:right w:val="single" w:sz="4" w:space="0" w:color="auto"/>
            </w:tcBorders>
          </w:tcPr>
          <w:p w:rsidR="003920E2" w:rsidRPr="00874BF1" w:rsidRDefault="003920E2" w:rsidP="002351CF">
            <w:pPr>
              <w:autoSpaceDE w:val="0"/>
              <w:autoSpaceDN w:val="0"/>
              <w:adjustRightInd w:val="0"/>
              <w:jc w:val="center"/>
              <w:rPr>
                <w:szCs w:val="24"/>
              </w:rPr>
            </w:pPr>
          </w:p>
        </w:tc>
        <w:tc>
          <w:tcPr>
            <w:tcW w:w="3914" w:type="dxa"/>
            <w:vMerge w:val="restart"/>
            <w:tcBorders>
              <w:top w:val="single" w:sz="4" w:space="0" w:color="auto"/>
              <w:left w:val="single" w:sz="4" w:space="0" w:color="auto"/>
              <w:right w:val="single" w:sz="4" w:space="0" w:color="auto"/>
            </w:tcBorders>
          </w:tcPr>
          <w:p w:rsidR="003920E2" w:rsidRPr="00126CD4" w:rsidRDefault="003920E2" w:rsidP="002351CF">
            <w:pPr>
              <w:autoSpaceDE w:val="0"/>
              <w:autoSpaceDN w:val="0"/>
              <w:adjustRightInd w:val="0"/>
              <w:rPr>
                <w:szCs w:val="24"/>
              </w:rPr>
            </w:pPr>
            <w:r w:rsidRPr="00126CD4">
              <w:rPr>
                <w:szCs w:val="24"/>
              </w:rPr>
              <w:t xml:space="preserve">Количество баллов определяется  суммой баллов, начисленных за отдельную характеристику каждого транспортного средства. </w:t>
            </w:r>
          </w:p>
          <w:p w:rsidR="003920E2" w:rsidRDefault="003920E2" w:rsidP="002351CF">
            <w:pPr>
              <w:autoSpaceDE w:val="0"/>
              <w:autoSpaceDN w:val="0"/>
              <w:adjustRightInd w:val="0"/>
              <w:rPr>
                <w:szCs w:val="24"/>
              </w:rPr>
            </w:pPr>
            <w:r w:rsidRPr="00874BF1">
              <w:rPr>
                <w:szCs w:val="24"/>
              </w:rPr>
              <w:t xml:space="preserve">Участник </w:t>
            </w:r>
            <w:r w:rsidRPr="00060428">
              <w:rPr>
                <w:szCs w:val="24"/>
              </w:rPr>
              <w:t>процедур</w:t>
            </w:r>
            <w:r>
              <w:rPr>
                <w:szCs w:val="24"/>
              </w:rPr>
              <w:t>ы</w:t>
            </w:r>
            <w:r w:rsidRPr="00060428">
              <w:rPr>
                <w:szCs w:val="24"/>
              </w:rPr>
              <w:t xml:space="preserve"> определения перевозчика</w:t>
            </w:r>
            <w:r w:rsidRPr="00874BF1">
              <w:rPr>
                <w:szCs w:val="24"/>
              </w:rPr>
              <w:t>, не указавший сведения в отношении отдельной характеристики, получает 0 баллов по данной характеристике</w:t>
            </w:r>
          </w:p>
        </w:tc>
      </w:tr>
      <w:tr w:rsidR="008F7F92" w:rsidTr="008F7F92">
        <w:trPr>
          <w:trHeight w:val="707"/>
        </w:trPr>
        <w:tc>
          <w:tcPr>
            <w:tcW w:w="680" w:type="dxa"/>
          </w:tcPr>
          <w:p w:rsidR="008F7F92" w:rsidRDefault="008F7F92" w:rsidP="002351CF">
            <w:pPr>
              <w:autoSpaceDE w:val="0"/>
              <w:autoSpaceDN w:val="0"/>
              <w:adjustRightInd w:val="0"/>
              <w:jc w:val="center"/>
              <w:rPr>
                <w:szCs w:val="24"/>
              </w:rPr>
            </w:pPr>
          </w:p>
        </w:tc>
        <w:tc>
          <w:tcPr>
            <w:tcW w:w="4479" w:type="dxa"/>
          </w:tcPr>
          <w:p w:rsidR="008F7F92" w:rsidRDefault="008F7F92" w:rsidP="002351CF">
            <w:pPr>
              <w:autoSpaceDE w:val="0"/>
              <w:autoSpaceDN w:val="0"/>
              <w:adjustRightInd w:val="0"/>
              <w:rPr>
                <w:szCs w:val="24"/>
              </w:rPr>
            </w:pPr>
          </w:p>
        </w:tc>
        <w:tc>
          <w:tcPr>
            <w:tcW w:w="1020" w:type="dxa"/>
          </w:tcPr>
          <w:p w:rsidR="008F7F92" w:rsidRPr="00874BF1" w:rsidRDefault="008F7F92" w:rsidP="008F7F92">
            <w:pPr>
              <w:autoSpaceDE w:val="0"/>
              <w:autoSpaceDN w:val="0"/>
              <w:adjustRightInd w:val="0"/>
              <w:rPr>
                <w:szCs w:val="24"/>
              </w:rPr>
            </w:pPr>
            <w:r>
              <w:rPr>
                <w:szCs w:val="24"/>
              </w:rPr>
              <w:t>3</w:t>
            </w:r>
          </w:p>
        </w:tc>
        <w:tc>
          <w:tcPr>
            <w:tcW w:w="3914" w:type="dxa"/>
            <w:vMerge/>
          </w:tcPr>
          <w:p w:rsidR="008F7F92" w:rsidRPr="00126CD4" w:rsidRDefault="008F7F92" w:rsidP="002351CF">
            <w:pPr>
              <w:autoSpaceDE w:val="0"/>
              <w:autoSpaceDN w:val="0"/>
              <w:adjustRightInd w:val="0"/>
              <w:rPr>
                <w:szCs w:val="24"/>
              </w:rPr>
            </w:pPr>
          </w:p>
        </w:tc>
      </w:tr>
      <w:tr w:rsidR="003920E2" w:rsidTr="008F7F92">
        <w:trPr>
          <w:trHeight w:val="998"/>
        </w:trPr>
        <w:tc>
          <w:tcPr>
            <w:tcW w:w="680" w:type="dxa"/>
            <w:vMerge w:val="restart"/>
            <w:tcBorders>
              <w:top w:val="single" w:sz="4" w:space="0" w:color="auto"/>
              <w:left w:val="single" w:sz="4" w:space="0" w:color="auto"/>
              <w:right w:val="single" w:sz="4" w:space="0" w:color="auto"/>
            </w:tcBorders>
          </w:tcPr>
          <w:p w:rsidR="003920E2" w:rsidRPr="00874BF1" w:rsidRDefault="00745175" w:rsidP="002351CF">
            <w:pPr>
              <w:autoSpaceDE w:val="0"/>
              <w:autoSpaceDN w:val="0"/>
              <w:adjustRightInd w:val="0"/>
              <w:jc w:val="center"/>
              <w:rPr>
                <w:szCs w:val="24"/>
              </w:rPr>
            </w:pPr>
            <w:r>
              <w:rPr>
                <w:szCs w:val="24"/>
              </w:rPr>
              <w:t>4</w:t>
            </w:r>
            <w:r w:rsidR="003920E2">
              <w:rPr>
                <w:szCs w:val="24"/>
              </w:rPr>
              <w:t>.1</w:t>
            </w:r>
          </w:p>
        </w:tc>
        <w:tc>
          <w:tcPr>
            <w:tcW w:w="4479" w:type="dxa"/>
            <w:tcBorders>
              <w:top w:val="single" w:sz="4" w:space="0" w:color="auto"/>
              <w:left w:val="single" w:sz="4" w:space="0" w:color="auto"/>
              <w:bottom w:val="single" w:sz="4" w:space="0" w:color="auto"/>
              <w:right w:val="single" w:sz="4" w:space="0" w:color="auto"/>
            </w:tcBorders>
          </w:tcPr>
          <w:p w:rsidR="003920E2" w:rsidRDefault="003920E2" w:rsidP="002351CF">
            <w:pPr>
              <w:autoSpaceDE w:val="0"/>
              <w:autoSpaceDN w:val="0"/>
              <w:adjustRightInd w:val="0"/>
              <w:rPr>
                <w:szCs w:val="24"/>
              </w:rPr>
            </w:pPr>
            <w:r w:rsidRPr="00E864A7">
              <w:rPr>
                <w:szCs w:val="24"/>
              </w:rPr>
              <w:t>Наличие приборов видеофиксации дорожно-транспортной обстановки, обеспечивающих видеозапись и хранение записанных данных не менее 18 часов</w:t>
            </w:r>
          </w:p>
        </w:tc>
        <w:tc>
          <w:tcPr>
            <w:tcW w:w="1020" w:type="dxa"/>
            <w:tcBorders>
              <w:top w:val="single" w:sz="4" w:space="0" w:color="auto"/>
              <w:left w:val="single" w:sz="4" w:space="0" w:color="auto"/>
              <w:bottom w:val="single" w:sz="4" w:space="0" w:color="auto"/>
              <w:right w:val="single" w:sz="4" w:space="0" w:color="auto"/>
            </w:tcBorders>
          </w:tcPr>
          <w:p w:rsidR="003920E2" w:rsidRPr="00874BF1" w:rsidRDefault="003920E2" w:rsidP="002351CF">
            <w:pPr>
              <w:autoSpaceDE w:val="0"/>
              <w:autoSpaceDN w:val="0"/>
              <w:adjustRightInd w:val="0"/>
              <w:jc w:val="center"/>
              <w:rPr>
                <w:szCs w:val="24"/>
              </w:rPr>
            </w:pPr>
          </w:p>
        </w:tc>
        <w:tc>
          <w:tcPr>
            <w:tcW w:w="3914" w:type="dxa"/>
            <w:vMerge/>
            <w:tcBorders>
              <w:top w:val="single" w:sz="4" w:space="0" w:color="auto"/>
              <w:left w:val="single" w:sz="4" w:space="0" w:color="auto"/>
              <w:right w:val="single" w:sz="4" w:space="0" w:color="auto"/>
            </w:tcBorders>
          </w:tcPr>
          <w:p w:rsidR="003920E2" w:rsidRPr="00874BF1" w:rsidRDefault="003920E2" w:rsidP="002351CF">
            <w:pPr>
              <w:autoSpaceDE w:val="0"/>
              <w:autoSpaceDN w:val="0"/>
              <w:adjustRightInd w:val="0"/>
              <w:rPr>
                <w:szCs w:val="24"/>
              </w:rPr>
            </w:pPr>
          </w:p>
        </w:tc>
      </w:tr>
      <w:tr w:rsidR="003920E2" w:rsidTr="00D9234E">
        <w:trPr>
          <w:trHeight w:val="467"/>
        </w:trPr>
        <w:tc>
          <w:tcPr>
            <w:tcW w:w="680" w:type="dxa"/>
            <w:vMerge/>
            <w:tcBorders>
              <w:left w:val="single" w:sz="4" w:space="0" w:color="auto"/>
              <w:right w:val="single" w:sz="4" w:space="0" w:color="auto"/>
            </w:tcBorders>
          </w:tcPr>
          <w:p w:rsidR="003920E2" w:rsidRDefault="003920E2" w:rsidP="002351CF">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3920E2" w:rsidRPr="00E864A7" w:rsidRDefault="003920E2" w:rsidP="002351CF">
            <w:pPr>
              <w:autoSpaceDE w:val="0"/>
              <w:autoSpaceDN w:val="0"/>
              <w:adjustRightInd w:val="0"/>
              <w:rPr>
                <w:szCs w:val="24"/>
              </w:rPr>
            </w:pPr>
            <w:r w:rsidRPr="00E864A7">
              <w:rPr>
                <w:szCs w:val="24"/>
              </w:rPr>
              <w:t>наличие приборов видеофиксации дорожно-транспортной обстановки</w:t>
            </w:r>
          </w:p>
        </w:tc>
        <w:tc>
          <w:tcPr>
            <w:tcW w:w="1020" w:type="dxa"/>
            <w:tcBorders>
              <w:top w:val="single" w:sz="4" w:space="0" w:color="auto"/>
              <w:left w:val="single" w:sz="4" w:space="0" w:color="auto"/>
              <w:bottom w:val="single" w:sz="4" w:space="0" w:color="auto"/>
              <w:right w:val="single" w:sz="4" w:space="0" w:color="auto"/>
            </w:tcBorders>
          </w:tcPr>
          <w:p w:rsidR="003920E2" w:rsidRPr="00874BF1" w:rsidRDefault="003920E2" w:rsidP="002351CF">
            <w:pPr>
              <w:autoSpaceDE w:val="0"/>
              <w:autoSpaceDN w:val="0"/>
              <w:adjustRightInd w:val="0"/>
              <w:jc w:val="center"/>
              <w:rPr>
                <w:szCs w:val="24"/>
              </w:rPr>
            </w:pPr>
            <w:r w:rsidRPr="00E864A7">
              <w:rPr>
                <w:szCs w:val="24"/>
              </w:rPr>
              <w:t>+ 1</w:t>
            </w:r>
          </w:p>
        </w:tc>
        <w:tc>
          <w:tcPr>
            <w:tcW w:w="3914" w:type="dxa"/>
            <w:vMerge/>
            <w:tcBorders>
              <w:left w:val="single" w:sz="4" w:space="0" w:color="auto"/>
              <w:right w:val="single" w:sz="4" w:space="0" w:color="auto"/>
            </w:tcBorders>
          </w:tcPr>
          <w:p w:rsidR="003920E2" w:rsidRPr="00874BF1" w:rsidRDefault="003920E2" w:rsidP="002351CF">
            <w:pPr>
              <w:autoSpaceDE w:val="0"/>
              <w:autoSpaceDN w:val="0"/>
              <w:adjustRightInd w:val="0"/>
              <w:rPr>
                <w:szCs w:val="24"/>
              </w:rPr>
            </w:pPr>
          </w:p>
        </w:tc>
      </w:tr>
      <w:tr w:rsidR="003920E2" w:rsidTr="00D9234E">
        <w:trPr>
          <w:trHeight w:val="515"/>
        </w:trPr>
        <w:tc>
          <w:tcPr>
            <w:tcW w:w="680" w:type="dxa"/>
            <w:vMerge/>
            <w:tcBorders>
              <w:left w:val="single" w:sz="4" w:space="0" w:color="auto"/>
              <w:bottom w:val="single" w:sz="4" w:space="0" w:color="auto"/>
              <w:right w:val="single" w:sz="4" w:space="0" w:color="auto"/>
            </w:tcBorders>
          </w:tcPr>
          <w:p w:rsidR="003920E2" w:rsidRDefault="003920E2" w:rsidP="002351CF">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3920E2" w:rsidRPr="00E864A7" w:rsidRDefault="003920E2" w:rsidP="002351CF">
            <w:pPr>
              <w:autoSpaceDE w:val="0"/>
              <w:autoSpaceDN w:val="0"/>
              <w:adjustRightInd w:val="0"/>
              <w:rPr>
                <w:szCs w:val="24"/>
              </w:rPr>
            </w:pPr>
            <w:r w:rsidRPr="00E864A7">
              <w:rPr>
                <w:szCs w:val="24"/>
              </w:rPr>
              <w:t>отсутствие приборов видеофиксации дорожно-транспортной обстановки</w:t>
            </w:r>
          </w:p>
        </w:tc>
        <w:tc>
          <w:tcPr>
            <w:tcW w:w="1020" w:type="dxa"/>
            <w:tcBorders>
              <w:top w:val="single" w:sz="4" w:space="0" w:color="auto"/>
              <w:left w:val="single" w:sz="4" w:space="0" w:color="auto"/>
              <w:bottom w:val="single" w:sz="4" w:space="0" w:color="auto"/>
              <w:right w:val="single" w:sz="4" w:space="0" w:color="auto"/>
            </w:tcBorders>
          </w:tcPr>
          <w:p w:rsidR="003920E2" w:rsidRPr="00874BF1" w:rsidRDefault="003920E2" w:rsidP="002351CF">
            <w:pPr>
              <w:autoSpaceDE w:val="0"/>
              <w:autoSpaceDN w:val="0"/>
              <w:adjustRightInd w:val="0"/>
              <w:jc w:val="center"/>
              <w:rPr>
                <w:szCs w:val="24"/>
              </w:rPr>
            </w:pPr>
            <w:r>
              <w:rPr>
                <w:szCs w:val="24"/>
              </w:rPr>
              <w:t>0</w:t>
            </w:r>
          </w:p>
        </w:tc>
        <w:tc>
          <w:tcPr>
            <w:tcW w:w="3914" w:type="dxa"/>
            <w:vMerge/>
            <w:tcBorders>
              <w:left w:val="single" w:sz="4" w:space="0" w:color="auto"/>
              <w:right w:val="single" w:sz="4" w:space="0" w:color="auto"/>
            </w:tcBorders>
          </w:tcPr>
          <w:p w:rsidR="003920E2" w:rsidRPr="00874BF1" w:rsidRDefault="003920E2" w:rsidP="002351CF">
            <w:pPr>
              <w:autoSpaceDE w:val="0"/>
              <w:autoSpaceDN w:val="0"/>
              <w:adjustRightInd w:val="0"/>
              <w:rPr>
                <w:szCs w:val="24"/>
              </w:rPr>
            </w:pPr>
          </w:p>
        </w:tc>
      </w:tr>
      <w:tr w:rsidR="003920E2" w:rsidTr="00D9234E">
        <w:trPr>
          <w:trHeight w:val="1056"/>
        </w:trPr>
        <w:tc>
          <w:tcPr>
            <w:tcW w:w="680" w:type="dxa"/>
            <w:vMerge w:val="restart"/>
            <w:tcBorders>
              <w:top w:val="single" w:sz="4" w:space="0" w:color="auto"/>
              <w:left w:val="single" w:sz="4" w:space="0" w:color="auto"/>
              <w:right w:val="single" w:sz="4" w:space="0" w:color="auto"/>
            </w:tcBorders>
          </w:tcPr>
          <w:p w:rsidR="003920E2" w:rsidRDefault="00745175" w:rsidP="002351CF">
            <w:pPr>
              <w:autoSpaceDE w:val="0"/>
              <w:autoSpaceDN w:val="0"/>
              <w:adjustRightInd w:val="0"/>
              <w:jc w:val="center"/>
              <w:rPr>
                <w:szCs w:val="24"/>
              </w:rPr>
            </w:pPr>
            <w:r>
              <w:rPr>
                <w:szCs w:val="24"/>
              </w:rPr>
              <w:t>4</w:t>
            </w:r>
            <w:r w:rsidR="003920E2">
              <w:rPr>
                <w:szCs w:val="24"/>
              </w:rPr>
              <w:t>.2</w:t>
            </w:r>
          </w:p>
        </w:tc>
        <w:tc>
          <w:tcPr>
            <w:tcW w:w="4479" w:type="dxa"/>
            <w:tcBorders>
              <w:top w:val="single" w:sz="4" w:space="0" w:color="auto"/>
              <w:left w:val="single" w:sz="4" w:space="0" w:color="auto"/>
              <w:bottom w:val="single" w:sz="4" w:space="0" w:color="auto"/>
              <w:right w:val="single" w:sz="4" w:space="0" w:color="auto"/>
            </w:tcBorders>
          </w:tcPr>
          <w:p w:rsidR="003920E2" w:rsidRPr="00E864A7" w:rsidRDefault="003920E2" w:rsidP="002351CF">
            <w:pPr>
              <w:autoSpaceDE w:val="0"/>
              <w:autoSpaceDN w:val="0"/>
              <w:adjustRightInd w:val="0"/>
              <w:rPr>
                <w:szCs w:val="24"/>
              </w:rPr>
            </w:pPr>
            <w:r w:rsidRPr="00E864A7">
              <w:rPr>
                <w:szCs w:val="24"/>
              </w:rPr>
              <w:t>Наличие приборов видеофиксации, обеспечивающих видеозапись и хранение записанных данных ситуации в салоне транспортного средства не менее 18 часов</w:t>
            </w:r>
          </w:p>
        </w:tc>
        <w:tc>
          <w:tcPr>
            <w:tcW w:w="1020" w:type="dxa"/>
            <w:tcBorders>
              <w:top w:val="single" w:sz="4" w:space="0" w:color="auto"/>
              <w:left w:val="single" w:sz="4" w:space="0" w:color="auto"/>
              <w:bottom w:val="single" w:sz="4" w:space="0" w:color="auto"/>
              <w:right w:val="single" w:sz="4" w:space="0" w:color="auto"/>
            </w:tcBorders>
          </w:tcPr>
          <w:p w:rsidR="003920E2" w:rsidRPr="00874BF1" w:rsidRDefault="003920E2" w:rsidP="002351CF">
            <w:pPr>
              <w:autoSpaceDE w:val="0"/>
              <w:autoSpaceDN w:val="0"/>
              <w:adjustRightInd w:val="0"/>
              <w:jc w:val="center"/>
              <w:rPr>
                <w:szCs w:val="24"/>
              </w:rPr>
            </w:pPr>
          </w:p>
        </w:tc>
        <w:tc>
          <w:tcPr>
            <w:tcW w:w="3914" w:type="dxa"/>
            <w:vMerge/>
            <w:tcBorders>
              <w:left w:val="single" w:sz="4" w:space="0" w:color="auto"/>
              <w:right w:val="single" w:sz="4" w:space="0" w:color="auto"/>
            </w:tcBorders>
          </w:tcPr>
          <w:p w:rsidR="003920E2" w:rsidRPr="00874BF1" w:rsidRDefault="003920E2" w:rsidP="002351CF">
            <w:pPr>
              <w:autoSpaceDE w:val="0"/>
              <w:autoSpaceDN w:val="0"/>
              <w:adjustRightInd w:val="0"/>
              <w:rPr>
                <w:szCs w:val="24"/>
              </w:rPr>
            </w:pPr>
          </w:p>
        </w:tc>
      </w:tr>
      <w:tr w:rsidR="003920E2" w:rsidTr="00D9234E">
        <w:trPr>
          <w:trHeight w:val="593"/>
        </w:trPr>
        <w:tc>
          <w:tcPr>
            <w:tcW w:w="680" w:type="dxa"/>
            <w:vMerge/>
            <w:tcBorders>
              <w:left w:val="single" w:sz="4" w:space="0" w:color="auto"/>
              <w:right w:val="single" w:sz="4" w:space="0" w:color="auto"/>
            </w:tcBorders>
          </w:tcPr>
          <w:p w:rsidR="003920E2" w:rsidRDefault="003920E2" w:rsidP="002351CF">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3920E2" w:rsidRPr="00E864A7" w:rsidRDefault="003920E2" w:rsidP="002351CF">
            <w:pPr>
              <w:autoSpaceDE w:val="0"/>
              <w:autoSpaceDN w:val="0"/>
              <w:adjustRightInd w:val="0"/>
              <w:rPr>
                <w:szCs w:val="24"/>
              </w:rPr>
            </w:pPr>
            <w:r w:rsidRPr="00E864A7">
              <w:rPr>
                <w:szCs w:val="24"/>
              </w:rPr>
              <w:t>наличие приборов видеофиксации ситуации в салоне транспортного средства</w:t>
            </w:r>
          </w:p>
        </w:tc>
        <w:tc>
          <w:tcPr>
            <w:tcW w:w="1020" w:type="dxa"/>
            <w:tcBorders>
              <w:top w:val="single" w:sz="4" w:space="0" w:color="auto"/>
              <w:left w:val="single" w:sz="4" w:space="0" w:color="auto"/>
              <w:bottom w:val="single" w:sz="4" w:space="0" w:color="auto"/>
              <w:right w:val="single" w:sz="4" w:space="0" w:color="auto"/>
            </w:tcBorders>
          </w:tcPr>
          <w:p w:rsidR="003920E2" w:rsidRPr="00874BF1" w:rsidRDefault="003920E2" w:rsidP="002351CF">
            <w:pPr>
              <w:autoSpaceDE w:val="0"/>
              <w:autoSpaceDN w:val="0"/>
              <w:adjustRightInd w:val="0"/>
              <w:jc w:val="center"/>
              <w:rPr>
                <w:szCs w:val="24"/>
              </w:rPr>
            </w:pPr>
            <w:r w:rsidRPr="00E864A7">
              <w:rPr>
                <w:szCs w:val="24"/>
              </w:rPr>
              <w:t>+ 1</w:t>
            </w:r>
          </w:p>
        </w:tc>
        <w:tc>
          <w:tcPr>
            <w:tcW w:w="3914" w:type="dxa"/>
            <w:vMerge/>
            <w:tcBorders>
              <w:left w:val="single" w:sz="4" w:space="0" w:color="auto"/>
              <w:right w:val="single" w:sz="4" w:space="0" w:color="auto"/>
            </w:tcBorders>
          </w:tcPr>
          <w:p w:rsidR="003920E2" w:rsidRPr="00874BF1" w:rsidRDefault="003920E2" w:rsidP="002351CF">
            <w:pPr>
              <w:autoSpaceDE w:val="0"/>
              <w:autoSpaceDN w:val="0"/>
              <w:adjustRightInd w:val="0"/>
              <w:rPr>
                <w:szCs w:val="24"/>
              </w:rPr>
            </w:pPr>
          </w:p>
        </w:tc>
      </w:tr>
      <w:tr w:rsidR="003920E2" w:rsidTr="00D9234E">
        <w:trPr>
          <w:trHeight w:val="125"/>
        </w:trPr>
        <w:tc>
          <w:tcPr>
            <w:tcW w:w="680" w:type="dxa"/>
            <w:vMerge/>
            <w:tcBorders>
              <w:left w:val="single" w:sz="4" w:space="0" w:color="auto"/>
              <w:bottom w:val="single" w:sz="4" w:space="0" w:color="auto"/>
              <w:right w:val="single" w:sz="4" w:space="0" w:color="auto"/>
            </w:tcBorders>
          </w:tcPr>
          <w:p w:rsidR="003920E2" w:rsidRDefault="003920E2" w:rsidP="002351CF">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3920E2" w:rsidRPr="00E864A7" w:rsidRDefault="003920E2" w:rsidP="002351CF">
            <w:pPr>
              <w:autoSpaceDE w:val="0"/>
              <w:autoSpaceDN w:val="0"/>
              <w:adjustRightInd w:val="0"/>
              <w:rPr>
                <w:szCs w:val="24"/>
              </w:rPr>
            </w:pPr>
            <w:r w:rsidRPr="00E864A7">
              <w:rPr>
                <w:szCs w:val="24"/>
              </w:rPr>
              <w:t>отсутствие приборов видеофиксации</w:t>
            </w:r>
          </w:p>
        </w:tc>
        <w:tc>
          <w:tcPr>
            <w:tcW w:w="1020" w:type="dxa"/>
            <w:tcBorders>
              <w:top w:val="single" w:sz="4" w:space="0" w:color="auto"/>
              <w:left w:val="single" w:sz="4" w:space="0" w:color="auto"/>
              <w:bottom w:val="single" w:sz="4" w:space="0" w:color="auto"/>
              <w:right w:val="single" w:sz="4" w:space="0" w:color="auto"/>
            </w:tcBorders>
          </w:tcPr>
          <w:p w:rsidR="003920E2" w:rsidRPr="00874BF1" w:rsidRDefault="003920E2" w:rsidP="002351CF">
            <w:pPr>
              <w:autoSpaceDE w:val="0"/>
              <w:autoSpaceDN w:val="0"/>
              <w:adjustRightInd w:val="0"/>
              <w:jc w:val="center"/>
              <w:rPr>
                <w:szCs w:val="24"/>
              </w:rPr>
            </w:pPr>
            <w:r>
              <w:rPr>
                <w:szCs w:val="24"/>
              </w:rPr>
              <w:t>0</w:t>
            </w:r>
          </w:p>
        </w:tc>
        <w:tc>
          <w:tcPr>
            <w:tcW w:w="3914" w:type="dxa"/>
            <w:vMerge/>
            <w:tcBorders>
              <w:left w:val="single" w:sz="4" w:space="0" w:color="auto"/>
              <w:bottom w:val="single" w:sz="4" w:space="0" w:color="auto"/>
              <w:right w:val="single" w:sz="4" w:space="0" w:color="auto"/>
            </w:tcBorders>
          </w:tcPr>
          <w:p w:rsidR="003920E2" w:rsidRPr="00874BF1" w:rsidRDefault="003920E2" w:rsidP="002351CF">
            <w:pPr>
              <w:autoSpaceDE w:val="0"/>
              <w:autoSpaceDN w:val="0"/>
              <w:adjustRightInd w:val="0"/>
              <w:rPr>
                <w:szCs w:val="24"/>
              </w:rPr>
            </w:pPr>
          </w:p>
        </w:tc>
      </w:tr>
    </w:tbl>
    <w:p w:rsidR="00742EAF" w:rsidRPr="00742EAF" w:rsidRDefault="00742EAF" w:rsidP="002351CF">
      <w:pPr>
        <w:pStyle w:val="af2"/>
        <w:rPr>
          <w:sz w:val="28"/>
          <w:szCs w:val="28"/>
          <w:vertAlign w:val="superscript"/>
        </w:rPr>
      </w:pPr>
      <w:bookmarkStart w:id="6" w:name="Par221"/>
      <w:bookmarkEnd w:id="6"/>
    </w:p>
    <w:p w:rsidR="00745175" w:rsidRDefault="00745175" w:rsidP="002351CF">
      <w:pPr>
        <w:pStyle w:val="af2"/>
        <w:rPr>
          <w:sz w:val="28"/>
          <w:szCs w:val="28"/>
        </w:rPr>
      </w:pPr>
    </w:p>
    <w:p w:rsidR="003920E2" w:rsidRPr="00742EAF" w:rsidRDefault="00742EAF" w:rsidP="002351CF">
      <w:pPr>
        <w:pStyle w:val="af2"/>
        <w:rPr>
          <w:sz w:val="28"/>
          <w:szCs w:val="28"/>
        </w:rPr>
      </w:pPr>
      <w:r w:rsidRPr="00742EAF">
        <w:rPr>
          <w:sz w:val="28"/>
          <w:szCs w:val="28"/>
        </w:rPr>
        <w:t>&lt;*&gt;</w:t>
      </w:r>
      <w:r>
        <w:rPr>
          <w:sz w:val="28"/>
          <w:szCs w:val="28"/>
        </w:rPr>
        <w:t xml:space="preserve"> </w:t>
      </w:r>
      <w:r w:rsidRPr="00742EAF">
        <w:rPr>
          <w:sz w:val="28"/>
          <w:szCs w:val="28"/>
        </w:rPr>
        <w:t>И</w:t>
      </w:r>
      <w:r w:rsidR="003920E2" w:rsidRPr="00742EAF">
        <w:rPr>
          <w:sz w:val="28"/>
          <w:szCs w:val="28"/>
        </w:rPr>
        <w:t>тоговый балл определяется сложением баллов по всем критериям</w:t>
      </w:r>
      <w:r w:rsidRPr="00742EAF">
        <w:rPr>
          <w:sz w:val="28"/>
          <w:szCs w:val="28"/>
        </w:rPr>
        <w:t>.</w:t>
      </w:r>
    </w:p>
    <w:p w:rsidR="003920E2" w:rsidRPr="00742EAF" w:rsidRDefault="003920E2" w:rsidP="002351CF">
      <w:pPr>
        <w:pStyle w:val="af2"/>
        <w:rPr>
          <w:b/>
          <w:sz w:val="28"/>
          <w:szCs w:val="28"/>
        </w:rPr>
      </w:pPr>
    </w:p>
    <w:p w:rsidR="00FD4AAC" w:rsidRDefault="00FD4AAC" w:rsidP="002351CF">
      <w:pPr>
        <w:jc w:val="center"/>
        <w:rPr>
          <w:b/>
          <w:sz w:val="28"/>
        </w:rPr>
      </w:pPr>
    </w:p>
    <w:p w:rsidR="00FD4AAC" w:rsidRDefault="00FD4AAC" w:rsidP="002351CF">
      <w:pPr>
        <w:jc w:val="center"/>
        <w:rPr>
          <w:b/>
          <w:sz w:val="28"/>
        </w:rPr>
      </w:pPr>
    </w:p>
    <w:p w:rsidR="00FD4AAC" w:rsidRDefault="00FD4AAC" w:rsidP="002351CF">
      <w:pPr>
        <w:jc w:val="center"/>
        <w:rPr>
          <w:b/>
          <w:sz w:val="28"/>
        </w:rPr>
      </w:pPr>
    </w:p>
    <w:p w:rsidR="00FD4AAC" w:rsidRDefault="00FD4AAC" w:rsidP="003920E2">
      <w:pPr>
        <w:jc w:val="center"/>
        <w:rPr>
          <w:b/>
          <w:sz w:val="28"/>
        </w:rPr>
      </w:pPr>
    </w:p>
    <w:p w:rsidR="00FD4AAC" w:rsidRDefault="00FD4AAC" w:rsidP="003920E2">
      <w:pPr>
        <w:jc w:val="center"/>
        <w:rPr>
          <w:b/>
          <w:sz w:val="28"/>
        </w:rPr>
      </w:pPr>
    </w:p>
    <w:p w:rsidR="00FD4AAC" w:rsidRDefault="00FD4AAC" w:rsidP="003920E2">
      <w:pPr>
        <w:jc w:val="center"/>
        <w:rPr>
          <w:b/>
          <w:sz w:val="28"/>
        </w:rPr>
      </w:pPr>
    </w:p>
    <w:p w:rsidR="00FD4AAC" w:rsidRDefault="00FD4AAC" w:rsidP="003920E2">
      <w:pPr>
        <w:jc w:val="center"/>
        <w:rPr>
          <w:b/>
          <w:sz w:val="28"/>
        </w:rPr>
      </w:pPr>
    </w:p>
    <w:p w:rsidR="00FD4AAC" w:rsidRDefault="00FD4AAC" w:rsidP="003920E2">
      <w:pPr>
        <w:jc w:val="center"/>
        <w:rPr>
          <w:b/>
          <w:sz w:val="28"/>
        </w:rPr>
      </w:pPr>
    </w:p>
    <w:p w:rsidR="00FD4AAC" w:rsidRDefault="00FD4AAC" w:rsidP="003920E2">
      <w:pPr>
        <w:jc w:val="center"/>
        <w:rPr>
          <w:b/>
          <w:sz w:val="28"/>
        </w:rPr>
      </w:pPr>
    </w:p>
    <w:p w:rsidR="00FD4AAC" w:rsidRDefault="00FD4AAC" w:rsidP="003920E2">
      <w:pPr>
        <w:jc w:val="center"/>
        <w:rPr>
          <w:b/>
          <w:sz w:val="28"/>
        </w:rPr>
      </w:pPr>
    </w:p>
    <w:p w:rsidR="00FD4AAC" w:rsidRDefault="00FD4AAC" w:rsidP="003920E2">
      <w:pPr>
        <w:jc w:val="center"/>
        <w:rPr>
          <w:b/>
          <w:sz w:val="28"/>
        </w:rPr>
      </w:pPr>
    </w:p>
    <w:p w:rsidR="00FD4AAC" w:rsidRDefault="00FD4AAC" w:rsidP="003920E2">
      <w:pPr>
        <w:jc w:val="center"/>
        <w:rPr>
          <w:b/>
          <w:sz w:val="28"/>
        </w:rPr>
      </w:pPr>
    </w:p>
    <w:p w:rsidR="00C51B45" w:rsidRDefault="00C51B45" w:rsidP="003920E2">
      <w:pPr>
        <w:jc w:val="center"/>
        <w:rPr>
          <w:b/>
          <w:sz w:val="28"/>
        </w:rPr>
      </w:pPr>
    </w:p>
    <w:p w:rsidR="00C51B45" w:rsidRDefault="00C51B45" w:rsidP="003920E2">
      <w:pPr>
        <w:jc w:val="center"/>
        <w:rPr>
          <w:b/>
          <w:sz w:val="28"/>
        </w:rPr>
      </w:pPr>
    </w:p>
    <w:p w:rsidR="00C51B45" w:rsidRDefault="00C51B45" w:rsidP="003920E2">
      <w:pPr>
        <w:jc w:val="center"/>
        <w:rPr>
          <w:b/>
          <w:sz w:val="28"/>
        </w:rPr>
      </w:pPr>
    </w:p>
    <w:p w:rsidR="00C51B45" w:rsidRDefault="00C51B45" w:rsidP="003920E2">
      <w:pPr>
        <w:jc w:val="center"/>
        <w:rPr>
          <w:b/>
          <w:sz w:val="28"/>
        </w:rPr>
      </w:pPr>
    </w:p>
    <w:p w:rsidR="00C51B45" w:rsidRDefault="00C51B45" w:rsidP="003920E2">
      <w:pPr>
        <w:jc w:val="center"/>
        <w:rPr>
          <w:b/>
          <w:sz w:val="28"/>
        </w:rPr>
      </w:pPr>
    </w:p>
    <w:p w:rsidR="00C51B45" w:rsidRDefault="00C51B45" w:rsidP="003920E2">
      <w:pPr>
        <w:jc w:val="center"/>
        <w:rPr>
          <w:b/>
          <w:sz w:val="28"/>
        </w:rPr>
      </w:pPr>
    </w:p>
    <w:p w:rsidR="00C51B45" w:rsidRDefault="00C51B45" w:rsidP="003920E2">
      <w:pPr>
        <w:jc w:val="center"/>
        <w:rPr>
          <w:b/>
          <w:sz w:val="28"/>
        </w:rPr>
      </w:pPr>
    </w:p>
    <w:p w:rsidR="003920E2" w:rsidRDefault="003920E2" w:rsidP="003920E2">
      <w:pPr>
        <w:rPr>
          <w:sz w:val="28"/>
        </w:rPr>
      </w:pPr>
    </w:p>
    <w:sectPr w:rsidR="003920E2" w:rsidSect="002351CF">
      <w:pgSz w:w="11907" w:h="16840" w:code="9"/>
      <w:pgMar w:top="1134" w:right="567" w:bottom="1134" w:left="1418" w:header="397" w:footer="227" w:gutter="0"/>
      <w:pgNumType w:start="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6C7" w:rsidRDefault="00DF76C7">
      <w:r>
        <w:separator/>
      </w:r>
    </w:p>
  </w:endnote>
  <w:endnote w:type="continuationSeparator" w:id="0">
    <w:p w:rsidR="00DF76C7" w:rsidRDefault="00DF7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6C7" w:rsidRDefault="00DF76C7">
      <w:r>
        <w:separator/>
      </w:r>
    </w:p>
  </w:footnote>
  <w:footnote w:type="continuationSeparator" w:id="0">
    <w:p w:rsidR="00DF76C7" w:rsidRDefault="00DF7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1CF" w:rsidRDefault="002351CF" w:rsidP="002351CF">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C5F"/>
    <w:multiLevelType w:val="singleLevel"/>
    <w:tmpl w:val="825C946A"/>
    <w:lvl w:ilvl="0">
      <w:start w:val="1"/>
      <w:numFmt w:val="bullet"/>
      <w:lvlText w:val=""/>
      <w:lvlJc w:val="left"/>
      <w:pPr>
        <w:tabs>
          <w:tab w:val="num" w:pos="360"/>
        </w:tabs>
        <w:ind w:left="360" w:hanging="360"/>
      </w:pPr>
      <w:rPr>
        <w:rFonts w:ascii="Symbol" w:hAnsi="Symbol" w:hint="default"/>
        <w:sz w:val="18"/>
      </w:rPr>
    </w:lvl>
  </w:abstractNum>
  <w:abstractNum w:abstractNumId="1">
    <w:nsid w:val="05693D23"/>
    <w:multiLevelType w:val="singleLevel"/>
    <w:tmpl w:val="7A9E5A88"/>
    <w:lvl w:ilvl="0">
      <w:start w:val="1"/>
      <w:numFmt w:val="bullet"/>
      <w:lvlText w:val=""/>
      <w:lvlJc w:val="left"/>
      <w:pPr>
        <w:tabs>
          <w:tab w:val="num" w:pos="360"/>
        </w:tabs>
        <w:ind w:left="360" w:hanging="360"/>
      </w:pPr>
      <w:rPr>
        <w:rFonts w:ascii="Wingdings" w:hAnsi="Wingdings" w:hint="default"/>
      </w:rPr>
    </w:lvl>
  </w:abstractNum>
  <w:abstractNum w:abstractNumId="2">
    <w:nsid w:val="065C377E"/>
    <w:multiLevelType w:val="hybridMultilevel"/>
    <w:tmpl w:val="341A307C"/>
    <w:lvl w:ilvl="0" w:tplc="0419000F">
      <w:start w:val="2"/>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A858EE"/>
    <w:multiLevelType w:val="hybridMultilevel"/>
    <w:tmpl w:val="91AE25A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F70989"/>
    <w:multiLevelType w:val="multilevel"/>
    <w:tmpl w:val="1372468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644"/>
        </w:tabs>
        <w:ind w:left="644" w:hanging="360"/>
      </w:pPr>
      <w:rPr>
        <w:rFonts w:ascii="Symbol" w:hAnsi="Symbol"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5">
    <w:nsid w:val="0A5A602C"/>
    <w:multiLevelType w:val="singleLevel"/>
    <w:tmpl w:val="825C946A"/>
    <w:lvl w:ilvl="0">
      <w:start w:val="1"/>
      <w:numFmt w:val="bullet"/>
      <w:lvlText w:val=""/>
      <w:lvlJc w:val="left"/>
      <w:pPr>
        <w:tabs>
          <w:tab w:val="num" w:pos="360"/>
        </w:tabs>
        <w:ind w:left="360" w:hanging="360"/>
      </w:pPr>
      <w:rPr>
        <w:rFonts w:ascii="Symbol" w:hAnsi="Symbol" w:hint="default"/>
        <w:sz w:val="18"/>
      </w:rPr>
    </w:lvl>
  </w:abstractNum>
  <w:abstractNum w:abstractNumId="6">
    <w:nsid w:val="0CA2430C"/>
    <w:multiLevelType w:val="hybridMultilevel"/>
    <w:tmpl w:val="567E90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55057CD"/>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158676ED"/>
    <w:multiLevelType w:val="multilevel"/>
    <w:tmpl w:val="7ED66CC0"/>
    <w:lvl w:ilvl="0">
      <w:start w:val="1"/>
      <w:numFmt w:val="decimal"/>
      <w:lvlText w:val="%1."/>
      <w:lvlJc w:val="left"/>
      <w:pPr>
        <w:tabs>
          <w:tab w:val="num" w:pos="660"/>
        </w:tabs>
        <w:ind w:left="660" w:hanging="360"/>
      </w:pPr>
      <w:rPr>
        <w:rFonts w:ascii="Times New Roman" w:eastAsia="Times New Roman" w:hAnsi="Times New Roman" w:cs="Times New Roman"/>
      </w:rPr>
    </w:lvl>
    <w:lvl w:ilvl="1">
      <w:start w:val="1"/>
      <w:numFmt w:val="decimal"/>
      <w:isLgl/>
      <w:lvlText w:val="%1.%2."/>
      <w:lvlJc w:val="left"/>
      <w:pPr>
        <w:tabs>
          <w:tab w:val="num" w:pos="1020"/>
        </w:tabs>
        <w:ind w:left="1020" w:hanging="720"/>
      </w:pPr>
      <w:rPr>
        <w:rFonts w:hint="default"/>
      </w:rPr>
    </w:lvl>
    <w:lvl w:ilvl="2">
      <w:start w:val="1"/>
      <w:numFmt w:val="decimal"/>
      <w:isLgl/>
      <w:lvlText w:val="%1.%2.%3."/>
      <w:lvlJc w:val="left"/>
      <w:pPr>
        <w:tabs>
          <w:tab w:val="num" w:pos="1020"/>
        </w:tabs>
        <w:ind w:left="1020" w:hanging="720"/>
      </w:pPr>
      <w:rPr>
        <w:rFonts w:hint="default"/>
      </w:rPr>
    </w:lvl>
    <w:lvl w:ilvl="3">
      <w:start w:val="1"/>
      <w:numFmt w:val="decimal"/>
      <w:isLgl/>
      <w:lvlText w:val="%1.%2.%3.%4."/>
      <w:lvlJc w:val="left"/>
      <w:pPr>
        <w:tabs>
          <w:tab w:val="num" w:pos="1380"/>
        </w:tabs>
        <w:ind w:left="1380" w:hanging="1080"/>
      </w:pPr>
      <w:rPr>
        <w:rFonts w:hint="default"/>
      </w:rPr>
    </w:lvl>
    <w:lvl w:ilvl="4">
      <w:start w:val="1"/>
      <w:numFmt w:val="decimal"/>
      <w:isLgl/>
      <w:lvlText w:val="%1.%2.%3.%4.%5."/>
      <w:lvlJc w:val="left"/>
      <w:pPr>
        <w:tabs>
          <w:tab w:val="num" w:pos="1380"/>
        </w:tabs>
        <w:ind w:left="1380" w:hanging="1080"/>
      </w:pPr>
      <w:rPr>
        <w:rFonts w:hint="default"/>
      </w:rPr>
    </w:lvl>
    <w:lvl w:ilvl="5">
      <w:start w:val="1"/>
      <w:numFmt w:val="decimal"/>
      <w:isLgl/>
      <w:lvlText w:val="%1.%2.%3.%4.%5.%6."/>
      <w:lvlJc w:val="left"/>
      <w:pPr>
        <w:tabs>
          <w:tab w:val="num" w:pos="1740"/>
        </w:tabs>
        <w:ind w:left="1740" w:hanging="1440"/>
      </w:pPr>
      <w:rPr>
        <w:rFonts w:hint="default"/>
      </w:rPr>
    </w:lvl>
    <w:lvl w:ilvl="6">
      <w:start w:val="1"/>
      <w:numFmt w:val="decimal"/>
      <w:isLgl/>
      <w:lvlText w:val="%1.%2.%3.%4.%5.%6.%7."/>
      <w:lvlJc w:val="left"/>
      <w:pPr>
        <w:tabs>
          <w:tab w:val="num" w:pos="2100"/>
        </w:tabs>
        <w:ind w:left="2100" w:hanging="1800"/>
      </w:pPr>
      <w:rPr>
        <w:rFonts w:hint="default"/>
      </w:rPr>
    </w:lvl>
    <w:lvl w:ilvl="7">
      <w:start w:val="1"/>
      <w:numFmt w:val="decimal"/>
      <w:isLgl/>
      <w:lvlText w:val="%1.%2.%3.%4.%5.%6.%7.%8."/>
      <w:lvlJc w:val="left"/>
      <w:pPr>
        <w:tabs>
          <w:tab w:val="num" w:pos="2100"/>
        </w:tabs>
        <w:ind w:left="2100" w:hanging="1800"/>
      </w:pPr>
      <w:rPr>
        <w:rFonts w:hint="default"/>
      </w:rPr>
    </w:lvl>
    <w:lvl w:ilvl="8">
      <w:start w:val="1"/>
      <w:numFmt w:val="decimal"/>
      <w:isLgl/>
      <w:lvlText w:val="%1.%2.%3.%4.%5.%6.%7.%8.%9."/>
      <w:lvlJc w:val="left"/>
      <w:pPr>
        <w:tabs>
          <w:tab w:val="num" w:pos="2460"/>
        </w:tabs>
        <w:ind w:left="2460" w:hanging="2160"/>
      </w:pPr>
      <w:rPr>
        <w:rFonts w:hint="default"/>
      </w:rPr>
    </w:lvl>
  </w:abstractNum>
  <w:abstractNum w:abstractNumId="9">
    <w:nsid w:val="1D7E160B"/>
    <w:multiLevelType w:val="multilevel"/>
    <w:tmpl w:val="8FBCBF86"/>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FCD4380"/>
    <w:multiLevelType w:val="multilevel"/>
    <w:tmpl w:val="ADD0955C"/>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02035A1"/>
    <w:multiLevelType w:val="hybridMultilevel"/>
    <w:tmpl w:val="863AD94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144"/>
        </w:tabs>
        <w:ind w:left="1144" w:hanging="360"/>
      </w:pPr>
      <w:rPr>
        <w:rFonts w:ascii="Courier New" w:hAnsi="Courier New" w:cs="Courier New" w:hint="default"/>
      </w:rPr>
    </w:lvl>
    <w:lvl w:ilvl="2" w:tplc="04190005" w:tentative="1">
      <w:start w:val="1"/>
      <w:numFmt w:val="bullet"/>
      <w:lvlText w:val=""/>
      <w:lvlJc w:val="left"/>
      <w:pPr>
        <w:tabs>
          <w:tab w:val="num" w:pos="1864"/>
        </w:tabs>
        <w:ind w:left="1864" w:hanging="360"/>
      </w:pPr>
      <w:rPr>
        <w:rFonts w:ascii="Wingdings" w:hAnsi="Wingdings" w:hint="default"/>
      </w:rPr>
    </w:lvl>
    <w:lvl w:ilvl="3" w:tplc="04190001" w:tentative="1">
      <w:start w:val="1"/>
      <w:numFmt w:val="bullet"/>
      <w:lvlText w:val=""/>
      <w:lvlJc w:val="left"/>
      <w:pPr>
        <w:tabs>
          <w:tab w:val="num" w:pos="2584"/>
        </w:tabs>
        <w:ind w:left="2584" w:hanging="360"/>
      </w:pPr>
      <w:rPr>
        <w:rFonts w:ascii="Symbol" w:hAnsi="Symbol" w:hint="default"/>
      </w:rPr>
    </w:lvl>
    <w:lvl w:ilvl="4" w:tplc="04190003" w:tentative="1">
      <w:start w:val="1"/>
      <w:numFmt w:val="bullet"/>
      <w:lvlText w:val="o"/>
      <w:lvlJc w:val="left"/>
      <w:pPr>
        <w:tabs>
          <w:tab w:val="num" w:pos="3304"/>
        </w:tabs>
        <w:ind w:left="3304" w:hanging="360"/>
      </w:pPr>
      <w:rPr>
        <w:rFonts w:ascii="Courier New" w:hAnsi="Courier New" w:cs="Courier New" w:hint="default"/>
      </w:rPr>
    </w:lvl>
    <w:lvl w:ilvl="5" w:tplc="04190005" w:tentative="1">
      <w:start w:val="1"/>
      <w:numFmt w:val="bullet"/>
      <w:lvlText w:val=""/>
      <w:lvlJc w:val="left"/>
      <w:pPr>
        <w:tabs>
          <w:tab w:val="num" w:pos="4024"/>
        </w:tabs>
        <w:ind w:left="4024" w:hanging="360"/>
      </w:pPr>
      <w:rPr>
        <w:rFonts w:ascii="Wingdings" w:hAnsi="Wingdings" w:hint="default"/>
      </w:rPr>
    </w:lvl>
    <w:lvl w:ilvl="6" w:tplc="04190001" w:tentative="1">
      <w:start w:val="1"/>
      <w:numFmt w:val="bullet"/>
      <w:lvlText w:val=""/>
      <w:lvlJc w:val="left"/>
      <w:pPr>
        <w:tabs>
          <w:tab w:val="num" w:pos="4744"/>
        </w:tabs>
        <w:ind w:left="4744" w:hanging="360"/>
      </w:pPr>
      <w:rPr>
        <w:rFonts w:ascii="Symbol" w:hAnsi="Symbol" w:hint="default"/>
      </w:rPr>
    </w:lvl>
    <w:lvl w:ilvl="7" w:tplc="04190003" w:tentative="1">
      <w:start w:val="1"/>
      <w:numFmt w:val="bullet"/>
      <w:lvlText w:val="o"/>
      <w:lvlJc w:val="left"/>
      <w:pPr>
        <w:tabs>
          <w:tab w:val="num" w:pos="5464"/>
        </w:tabs>
        <w:ind w:left="5464" w:hanging="360"/>
      </w:pPr>
      <w:rPr>
        <w:rFonts w:ascii="Courier New" w:hAnsi="Courier New" w:cs="Courier New" w:hint="default"/>
      </w:rPr>
    </w:lvl>
    <w:lvl w:ilvl="8" w:tplc="04190005" w:tentative="1">
      <w:start w:val="1"/>
      <w:numFmt w:val="bullet"/>
      <w:lvlText w:val=""/>
      <w:lvlJc w:val="left"/>
      <w:pPr>
        <w:tabs>
          <w:tab w:val="num" w:pos="6184"/>
        </w:tabs>
        <w:ind w:left="6184" w:hanging="360"/>
      </w:pPr>
      <w:rPr>
        <w:rFonts w:ascii="Wingdings" w:hAnsi="Wingdings" w:hint="default"/>
      </w:rPr>
    </w:lvl>
  </w:abstractNum>
  <w:abstractNum w:abstractNumId="12">
    <w:nsid w:val="25C0694B"/>
    <w:multiLevelType w:val="hybridMultilevel"/>
    <w:tmpl w:val="F22ADDEC"/>
    <w:lvl w:ilvl="0" w:tplc="CE3422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68F69E4"/>
    <w:multiLevelType w:val="multilevel"/>
    <w:tmpl w:val="C832DC7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14">
    <w:nsid w:val="27CB4BC4"/>
    <w:multiLevelType w:val="multilevel"/>
    <w:tmpl w:val="AAE0009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90324E5"/>
    <w:multiLevelType w:val="singleLevel"/>
    <w:tmpl w:val="825C946A"/>
    <w:lvl w:ilvl="0">
      <w:start w:val="1"/>
      <w:numFmt w:val="bullet"/>
      <w:lvlText w:val=""/>
      <w:lvlJc w:val="left"/>
      <w:pPr>
        <w:tabs>
          <w:tab w:val="num" w:pos="360"/>
        </w:tabs>
        <w:ind w:left="360" w:hanging="360"/>
      </w:pPr>
      <w:rPr>
        <w:rFonts w:ascii="Symbol" w:hAnsi="Symbol" w:hint="default"/>
        <w:sz w:val="18"/>
      </w:rPr>
    </w:lvl>
  </w:abstractNum>
  <w:abstractNum w:abstractNumId="16">
    <w:nsid w:val="31496873"/>
    <w:multiLevelType w:val="multilevel"/>
    <w:tmpl w:val="AC469F0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32B17BB4"/>
    <w:multiLevelType w:val="singleLevel"/>
    <w:tmpl w:val="0419000F"/>
    <w:lvl w:ilvl="0">
      <w:start w:val="1"/>
      <w:numFmt w:val="decimal"/>
      <w:lvlText w:val="%1."/>
      <w:lvlJc w:val="left"/>
      <w:pPr>
        <w:tabs>
          <w:tab w:val="num" w:pos="360"/>
        </w:tabs>
        <w:ind w:left="360" w:hanging="360"/>
      </w:pPr>
    </w:lvl>
  </w:abstractNum>
  <w:abstractNum w:abstractNumId="18">
    <w:nsid w:val="33DB244D"/>
    <w:multiLevelType w:val="singleLevel"/>
    <w:tmpl w:val="8F948224"/>
    <w:lvl w:ilvl="0">
      <w:start w:val="1"/>
      <w:numFmt w:val="decimal"/>
      <w:lvlText w:val="%1."/>
      <w:lvlJc w:val="left"/>
      <w:pPr>
        <w:tabs>
          <w:tab w:val="num" w:pos="397"/>
        </w:tabs>
        <w:ind w:left="397" w:hanging="397"/>
      </w:pPr>
    </w:lvl>
  </w:abstractNum>
  <w:abstractNum w:abstractNumId="19">
    <w:nsid w:val="35036B4A"/>
    <w:multiLevelType w:val="singleLevel"/>
    <w:tmpl w:val="8F948224"/>
    <w:lvl w:ilvl="0">
      <w:start w:val="1"/>
      <w:numFmt w:val="decimal"/>
      <w:lvlText w:val="%1."/>
      <w:lvlJc w:val="left"/>
      <w:pPr>
        <w:tabs>
          <w:tab w:val="num" w:pos="397"/>
        </w:tabs>
        <w:ind w:left="397" w:hanging="397"/>
      </w:pPr>
    </w:lvl>
  </w:abstractNum>
  <w:abstractNum w:abstractNumId="20">
    <w:nsid w:val="3B5A2C2F"/>
    <w:multiLevelType w:val="multilevel"/>
    <w:tmpl w:val="9AD67B1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BB001E6"/>
    <w:multiLevelType w:val="hybridMultilevel"/>
    <w:tmpl w:val="10E686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CDC7774"/>
    <w:multiLevelType w:val="singleLevel"/>
    <w:tmpl w:val="825C946A"/>
    <w:lvl w:ilvl="0">
      <w:start w:val="1"/>
      <w:numFmt w:val="bullet"/>
      <w:lvlText w:val=""/>
      <w:lvlJc w:val="left"/>
      <w:pPr>
        <w:tabs>
          <w:tab w:val="num" w:pos="360"/>
        </w:tabs>
        <w:ind w:left="360" w:hanging="360"/>
      </w:pPr>
      <w:rPr>
        <w:rFonts w:ascii="Symbol" w:hAnsi="Symbol" w:hint="default"/>
        <w:sz w:val="18"/>
      </w:rPr>
    </w:lvl>
  </w:abstractNum>
  <w:abstractNum w:abstractNumId="23">
    <w:nsid w:val="3E353240"/>
    <w:multiLevelType w:val="multilevel"/>
    <w:tmpl w:val="0556F9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3FFD0995"/>
    <w:multiLevelType w:val="hybridMultilevel"/>
    <w:tmpl w:val="66205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9E7209"/>
    <w:multiLevelType w:val="multilevel"/>
    <w:tmpl w:val="26DC26E6"/>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04"/>
        </w:tabs>
        <w:ind w:left="704" w:hanging="420"/>
      </w:pPr>
    </w:lvl>
    <w:lvl w:ilvl="2">
      <w:start w:val="1"/>
      <w:numFmt w:val="decimal"/>
      <w:isLgl/>
      <w:lvlText w:val="%1.%2.%3."/>
      <w:lvlJc w:val="left"/>
      <w:pPr>
        <w:tabs>
          <w:tab w:val="num" w:pos="1288"/>
        </w:tabs>
        <w:ind w:left="1288" w:hanging="720"/>
      </w:pPr>
    </w:lvl>
    <w:lvl w:ilvl="3">
      <w:start w:val="1"/>
      <w:numFmt w:val="decimal"/>
      <w:isLgl/>
      <w:lvlText w:val="%1.%2.%3.%4."/>
      <w:lvlJc w:val="left"/>
      <w:pPr>
        <w:tabs>
          <w:tab w:val="num" w:pos="1572"/>
        </w:tabs>
        <w:ind w:left="1572" w:hanging="720"/>
      </w:pPr>
    </w:lvl>
    <w:lvl w:ilvl="4">
      <w:start w:val="1"/>
      <w:numFmt w:val="decimal"/>
      <w:isLgl/>
      <w:lvlText w:val="%1.%2.%3.%4.%5."/>
      <w:lvlJc w:val="left"/>
      <w:pPr>
        <w:tabs>
          <w:tab w:val="num" w:pos="2216"/>
        </w:tabs>
        <w:ind w:left="2216" w:hanging="1080"/>
      </w:pPr>
    </w:lvl>
    <w:lvl w:ilvl="5">
      <w:start w:val="1"/>
      <w:numFmt w:val="decimal"/>
      <w:isLgl/>
      <w:lvlText w:val="%1.%2.%3.%4.%5.%6."/>
      <w:lvlJc w:val="left"/>
      <w:pPr>
        <w:tabs>
          <w:tab w:val="num" w:pos="2500"/>
        </w:tabs>
        <w:ind w:left="2500" w:hanging="1080"/>
      </w:pPr>
    </w:lvl>
    <w:lvl w:ilvl="6">
      <w:start w:val="1"/>
      <w:numFmt w:val="decimal"/>
      <w:isLgl/>
      <w:lvlText w:val="%1.%2.%3.%4.%5.%6.%7."/>
      <w:lvlJc w:val="left"/>
      <w:pPr>
        <w:tabs>
          <w:tab w:val="num" w:pos="3144"/>
        </w:tabs>
        <w:ind w:left="3144" w:hanging="1440"/>
      </w:pPr>
    </w:lvl>
    <w:lvl w:ilvl="7">
      <w:start w:val="1"/>
      <w:numFmt w:val="decimal"/>
      <w:isLgl/>
      <w:lvlText w:val="%1.%2.%3.%4.%5.%6.%7.%8."/>
      <w:lvlJc w:val="left"/>
      <w:pPr>
        <w:tabs>
          <w:tab w:val="num" w:pos="3428"/>
        </w:tabs>
        <w:ind w:left="3428" w:hanging="1440"/>
      </w:pPr>
    </w:lvl>
    <w:lvl w:ilvl="8">
      <w:start w:val="1"/>
      <w:numFmt w:val="decimal"/>
      <w:isLgl/>
      <w:lvlText w:val="%1.%2.%3.%4.%5.%6.%7.%8.%9."/>
      <w:lvlJc w:val="left"/>
      <w:pPr>
        <w:tabs>
          <w:tab w:val="num" w:pos="4072"/>
        </w:tabs>
        <w:ind w:left="4072" w:hanging="1800"/>
      </w:pPr>
    </w:lvl>
  </w:abstractNum>
  <w:abstractNum w:abstractNumId="26">
    <w:nsid w:val="48547BCD"/>
    <w:multiLevelType w:val="singleLevel"/>
    <w:tmpl w:val="8F948224"/>
    <w:lvl w:ilvl="0">
      <w:start w:val="1"/>
      <w:numFmt w:val="decimal"/>
      <w:lvlText w:val="%1."/>
      <w:lvlJc w:val="left"/>
      <w:pPr>
        <w:tabs>
          <w:tab w:val="num" w:pos="397"/>
        </w:tabs>
        <w:ind w:left="397" w:hanging="397"/>
      </w:pPr>
    </w:lvl>
  </w:abstractNum>
  <w:abstractNum w:abstractNumId="27">
    <w:nsid w:val="4CAC2F6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4D6446E1"/>
    <w:multiLevelType w:val="multilevel"/>
    <w:tmpl w:val="BD58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DB84492"/>
    <w:multiLevelType w:val="hybridMultilevel"/>
    <w:tmpl w:val="DDA6D5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E3467AC"/>
    <w:multiLevelType w:val="multilevel"/>
    <w:tmpl w:val="77B86AF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8"/>
        </w:tabs>
        <w:ind w:left="368" w:hanging="36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nsid w:val="4F01130E"/>
    <w:multiLevelType w:val="singleLevel"/>
    <w:tmpl w:val="825C946A"/>
    <w:lvl w:ilvl="0">
      <w:start w:val="1"/>
      <w:numFmt w:val="bullet"/>
      <w:lvlText w:val=""/>
      <w:lvlJc w:val="left"/>
      <w:pPr>
        <w:tabs>
          <w:tab w:val="num" w:pos="360"/>
        </w:tabs>
        <w:ind w:left="360" w:hanging="360"/>
      </w:pPr>
      <w:rPr>
        <w:rFonts w:ascii="Symbol" w:hAnsi="Symbol" w:hint="default"/>
        <w:sz w:val="18"/>
      </w:rPr>
    </w:lvl>
  </w:abstractNum>
  <w:abstractNum w:abstractNumId="32">
    <w:nsid w:val="4F36065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4FC75D99"/>
    <w:multiLevelType w:val="multilevel"/>
    <w:tmpl w:val="27D2247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8"/>
        </w:tabs>
        <w:ind w:left="368" w:hanging="36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501D3B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58FF6CAC"/>
    <w:multiLevelType w:val="multilevel"/>
    <w:tmpl w:val="857C6318"/>
    <w:lvl w:ilvl="0">
      <w:start w:val="1"/>
      <w:numFmt w:val="decimal"/>
      <w:lvlText w:val="%1"/>
      <w:lvlJc w:val="left"/>
      <w:pPr>
        <w:tabs>
          <w:tab w:val="num" w:pos="420"/>
        </w:tabs>
        <w:ind w:left="420" w:hanging="420"/>
      </w:p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5AA708FB"/>
    <w:multiLevelType w:val="hybridMultilevel"/>
    <w:tmpl w:val="719865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EF6512F"/>
    <w:multiLevelType w:val="hybridMultilevel"/>
    <w:tmpl w:val="69A07B9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6F63E5B"/>
    <w:multiLevelType w:val="multilevel"/>
    <w:tmpl w:val="BF50EC1E"/>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39">
    <w:nsid w:val="68444C16"/>
    <w:multiLevelType w:val="singleLevel"/>
    <w:tmpl w:val="5F8C0BF2"/>
    <w:lvl w:ilvl="0">
      <w:numFmt w:val="bullet"/>
      <w:lvlText w:val="-"/>
      <w:lvlJc w:val="left"/>
      <w:pPr>
        <w:tabs>
          <w:tab w:val="num" w:pos="360"/>
        </w:tabs>
        <w:ind w:left="360" w:hanging="360"/>
      </w:pPr>
      <w:rPr>
        <w:rFonts w:hint="default"/>
      </w:rPr>
    </w:lvl>
  </w:abstractNum>
  <w:abstractNum w:abstractNumId="40">
    <w:nsid w:val="691F2B07"/>
    <w:multiLevelType w:val="hybridMultilevel"/>
    <w:tmpl w:val="5BF676A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9651FE8"/>
    <w:multiLevelType w:val="multilevel"/>
    <w:tmpl w:val="840AFA78"/>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04"/>
        </w:tabs>
        <w:ind w:left="704" w:hanging="420"/>
      </w:pPr>
    </w:lvl>
    <w:lvl w:ilvl="2">
      <w:start w:val="1"/>
      <w:numFmt w:val="decimal"/>
      <w:isLgl/>
      <w:lvlText w:val="%1.%2.%3."/>
      <w:lvlJc w:val="left"/>
      <w:pPr>
        <w:tabs>
          <w:tab w:val="num" w:pos="1288"/>
        </w:tabs>
        <w:ind w:left="1288" w:hanging="720"/>
      </w:pPr>
    </w:lvl>
    <w:lvl w:ilvl="3">
      <w:start w:val="1"/>
      <w:numFmt w:val="decimal"/>
      <w:isLgl/>
      <w:lvlText w:val="%1.%2.%3.%4."/>
      <w:lvlJc w:val="left"/>
      <w:pPr>
        <w:tabs>
          <w:tab w:val="num" w:pos="1572"/>
        </w:tabs>
        <w:ind w:left="1572" w:hanging="720"/>
      </w:pPr>
    </w:lvl>
    <w:lvl w:ilvl="4">
      <w:start w:val="1"/>
      <w:numFmt w:val="decimal"/>
      <w:isLgl/>
      <w:lvlText w:val="%1.%2.%3.%4.%5."/>
      <w:lvlJc w:val="left"/>
      <w:pPr>
        <w:tabs>
          <w:tab w:val="num" w:pos="2216"/>
        </w:tabs>
        <w:ind w:left="2216" w:hanging="1080"/>
      </w:pPr>
    </w:lvl>
    <w:lvl w:ilvl="5">
      <w:start w:val="1"/>
      <w:numFmt w:val="decimal"/>
      <w:isLgl/>
      <w:lvlText w:val="%1.%2.%3.%4.%5.%6."/>
      <w:lvlJc w:val="left"/>
      <w:pPr>
        <w:tabs>
          <w:tab w:val="num" w:pos="2500"/>
        </w:tabs>
        <w:ind w:left="2500" w:hanging="1080"/>
      </w:pPr>
    </w:lvl>
    <w:lvl w:ilvl="6">
      <w:start w:val="1"/>
      <w:numFmt w:val="decimal"/>
      <w:isLgl/>
      <w:lvlText w:val="%1.%2.%3.%4.%5.%6.%7."/>
      <w:lvlJc w:val="left"/>
      <w:pPr>
        <w:tabs>
          <w:tab w:val="num" w:pos="3144"/>
        </w:tabs>
        <w:ind w:left="3144" w:hanging="1440"/>
      </w:pPr>
    </w:lvl>
    <w:lvl w:ilvl="7">
      <w:start w:val="1"/>
      <w:numFmt w:val="decimal"/>
      <w:isLgl/>
      <w:lvlText w:val="%1.%2.%3.%4.%5.%6.%7.%8."/>
      <w:lvlJc w:val="left"/>
      <w:pPr>
        <w:tabs>
          <w:tab w:val="num" w:pos="3428"/>
        </w:tabs>
        <w:ind w:left="3428" w:hanging="1440"/>
      </w:pPr>
    </w:lvl>
    <w:lvl w:ilvl="8">
      <w:start w:val="1"/>
      <w:numFmt w:val="decimal"/>
      <w:isLgl/>
      <w:lvlText w:val="%1.%2.%3.%4.%5.%6.%7.%8.%9."/>
      <w:lvlJc w:val="left"/>
      <w:pPr>
        <w:tabs>
          <w:tab w:val="num" w:pos="4072"/>
        </w:tabs>
        <w:ind w:left="4072" w:hanging="1800"/>
      </w:pPr>
    </w:lvl>
  </w:abstractNum>
  <w:abstractNum w:abstractNumId="42">
    <w:nsid w:val="754E7B70"/>
    <w:multiLevelType w:val="multilevel"/>
    <w:tmpl w:val="7454284A"/>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43">
    <w:nsid w:val="777D51D9"/>
    <w:multiLevelType w:val="hybridMultilevel"/>
    <w:tmpl w:val="A184C0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7CB7122"/>
    <w:multiLevelType w:val="singleLevel"/>
    <w:tmpl w:val="0419000F"/>
    <w:lvl w:ilvl="0">
      <w:start w:val="1"/>
      <w:numFmt w:val="decimal"/>
      <w:lvlText w:val="%1."/>
      <w:lvlJc w:val="left"/>
      <w:pPr>
        <w:tabs>
          <w:tab w:val="num" w:pos="360"/>
        </w:tabs>
        <w:ind w:left="360" w:hanging="360"/>
      </w:pPr>
    </w:lvl>
  </w:abstractNum>
  <w:abstractNum w:abstractNumId="45">
    <w:nsid w:val="7F48335E"/>
    <w:multiLevelType w:val="multilevel"/>
    <w:tmpl w:val="25882B6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9"/>
  </w:num>
  <w:num w:numId="2">
    <w:abstractNumId w:val="18"/>
  </w:num>
  <w:num w:numId="3">
    <w:abstractNumId w:val="26"/>
  </w:num>
  <w:num w:numId="4">
    <w:abstractNumId w:val="7"/>
  </w:num>
  <w:num w:numId="5">
    <w:abstractNumId w:val="17"/>
  </w:num>
  <w:num w:numId="6">
    <w:abstractNumId w:val="27"/>
  </w:num>
  <w:num w:numId="7">
    <w:abstractNumId w:val="1"/>
  </w:num>
  <w:num w:numId="8">
    <w:abstractNumId w:val="32"/>
  </w:num>
  <w:num w:numId="9">
    <w:abstractNumId w:val="39"/>
  </w:num>
  <w:num w:numId="10">
    <w:abstractNumId w:val="34"/>
  </w:num>
  <w:num w:numId="11">
    <w:abstractNumId w:val="44"/>
  </w:num>
  <w:num w:numId="12">
    <w:abstractNumId w:val="0"/>
  </w:num>
  <w:num w:numId="13">
    <w:abstractNumId w:val="5"/>
  </w:num>
  <w:num w:numId="14">
    <w:abstractNumId w:val="31"/>
  </w:num>
  <w:num w:numId="15">
    <w:abstractNumId w:val="22"/>
  </w:num>
  <w:num w:numId="16">
    <w:abstractNumId w:val="15"/>
  </w:num>
  <w:num w:numId="17">
    <w:abstractNumId w:val="33"/>
  </w:num>
  <w:num w:numId="18">
    <w:abstractNumId w:val="30"/>
  </w:num>
  <w:num w:numId="19">
    <w:abstractNumId w:val="36"/>
  </w:num>
  <w:num w:numId="20">
    <w:abstractNumId w:val="37"/>
  </w:num>
  <w:num w:numId="21">
    <w:abstractNumId w:val="2"/>
  </w:num>
  <w:num w:numId="22">
    <w:abstractNumId w:val="43"/>
  </w:num>
  <w:num w:numId="23">
    <w:abstractNumId w:val="21"/>
  </w:num>
  <w:num w:numId="24">
    <w:abstractNumId w:val="3"/>
  </w:num>
  <w:num w:numId="25">
    <w:abstractNumId w:val="29"/>
  </w:num>
  <w:num w:numId="26">
    <w:abstractNumId w:val="11"/>
  </w:num>
  <w:num w:numId="27">
    <w:abstractNumId w:val="13"/>
  </w:num>
  <w:num w:numId="28">
    <w:abstractNumId w:val="38"/>
  </w:num>
  <w:num w:numId="29">
    <w:abstractNumId w:val="42"/>
  </w:num>
  <w:num w:numId="30">
    <w:abstractNumId w:val="6"/>
  </w:num>
  <w:num w:numId="31">
    <w:abstractNumId w:val="23"/>
  </w:num>
  <w:num w:numId="32">
    <w:abstractNumId w:val="4"/>
  </w:num>
  <w:num w:numId="33">
    <w:abstractNumId w:val="16"/>
  </w:num>
  <w:num w:numId="34">
    <w:abstractNumId w:val="10"/>
  </w:num>
  <w:num w:numId="35">
    <w:abstractNumId w:val="9"/>
  </w:num>
  <w:num w:numId="36">
    <w:abstractNumId w:val="45"/>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40"/>
  </w:num>
  <w:num w:numId="44">
    <w:abstractNumId w:val="8"/>
  </w:num>
  <w:num w:numId="45">
    <w:abstractNumId w:val="20"/>
  </w:num>
  <w:num w:numId="46">
    <w:abstractNumId w:val="14"/>
  </w:num>
  <w:num w:numId="47">
    <w:abstractNumId w:val="24"/>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01D"/>
    <w:rsid w:val="00000324"/>
    <w:rsid w:val="00001C03"/>
    <w:rsid w:val="00005171"/>
    <w:rsid w:val="000074B6"/>
    <w:rsid w:val="000074F5"/>
    <w:rsid w:val="00007FB9"/>
    <w:rsid w:val="00022828"/>
    <w:rsid w:val="000279FF"/>
    <w:rsid w:val="00031F76"/>
    <w:rsid w:val="00033543"/>
    <w:rsid w:val="00033550"/>
    <w:rsid w:val="00037B08"/>
    <w:rsid w:val="00045C42"/>
    <w:rsid w:val="0004783C"/>
    <w:rsid w:val="00051FF9"/>
    <w:rsid w:val="00053CDB"/>
    <w:rsid w:val="00060428"/>
    <w:rsid w:val="00060BF5"/>
    <w:rsid w:val="00061D11"/>
    <w:rsid w:val="00063B05"/>
    <w:rsid w:val="00067AC1"/>
    <w:rsid w:val="00071EB7"/>
    <w:rsid w:val="0007256A"/>
    <w:rsid w:val="0007307E"/>
    <w:rsid w:val="00080BAA"/>
    <w:rsid w:val="00080CCB"/>
    <w:rsid w:val="00090D7E"/>
    <w:rsid w:val="00093687"/>
    <w:rsid w:val="000A5310"/>
    <w:rsid w:val="000A5A15"/>
    <w:rsid w:val="000A6E7D"/>
    <w:rsid w:val="000B3454"/>
    <w:rsid w:val="000B57D6"/>
    <w:rsid w:val="000C2D0C"/>
    <w:rsid w:val="000C4DA6"/>
    <w:rsid w:val="000D0BAE"/>
    <w:rsid w:val="000D5747"/>
    <w:rsid w:val="000D6A90"/>
    <w:rsid w:val="000E01B3"/>
    <w:rsid w:val="000E0BA0"/>
    <w:rsid w:val="000E655B"/>
    <w:rsid w:val="000F3BD9"/>
    <w:rsid w:val="000F5B58"/>
    <w:rsid w:val="000F779A"/>
    <w:rsid w:val="000F79DF"/>
    <w:rsid w:val="00100D5A"/>
    <w:rsid w:val="00111FFD"/>
    <w:rsid w:val="00113F3C"/>
    <w:rsid w:val="00116654"/>
    <w:rsid w:val="001213BC"/>
    <w:rsid w:val="001254FF"/>
    <w:rsid w:val="00126CD4"/>
    <w:rsid w:val="00130832"/>
    <w:rsid w:val="00133DCB"/>
    <w:rsid w:val="00140D00"/>
    <w:rsid w:val="00142197"/>
    <w:rsid w:val="00144474"/>
    <w:rsid w:val="00144564"/>
    <w:rsid w:val="001508B5"/>
    <w:rsid w:val="00151939"/>
    <w:rsid w:val="00163DEC"/>
    <w:rsid w:val="00164D24"/>
    <w:rsid w:val="00170213"/>
    <w:rsid w:val="0017060C"/>
    <w:rsid w:val="001715C9"/>
    <w:rsid w:val="001724E7"/>
    <w:rsid w:val="00190521"/>
    <w:rsid w:val="0019476A"/>
    <w:rsid w:val="001A67C8"/>
    <w:rsid w:val="001B18F6"/>
    <w:rsid w:val="001C420B"/>
    <w:rsid w:val="001C4746"/>
    <w:rsid w:val="001C4D80"/>
    <w:rsid w:val="001D15F5"/>
    <w:rsid w:val="001D1B67"/>
    <w:rsid w:val="001D304E"/>
    <w:rsid w:val="001D79B7"/>
    <w:rsid w:val="001E3661"/>
    <w:rsid w:val="001E7BBF"/>
    <w:rsid w:val="00205C87"/>
    <w:rsid w:val="002077C0"/>
    <w:rsid w:val="00207F5C"/>
    <w:rsid w:val="00210E0D"/>
    <w:rsid w:val="00211DD2"/>
    <w:rsid w:val="00216679"/>
    <w:rsid w:val="0021698E"/>
    <w:rsid w:val="00217EDA"/>
    <w:rsid w:val="00220217"/>
    <w:rsid w:val="00222889"/>
    <w:rsid w:val="002263BD"/>
    <w:rsid w:val="00232D01"/>
    <w:rsid w:val="002342C4"/>
    <w:rsid w:val="002351CF"/>
    <w:rsid w:val="00235F0F"/>
    <w:rsid w:val="00237EE9"/>
    <w:rsid w:val="00242F73"/>
    <w:rsid w:val="0024507E"/>
    <w:rsid w:val="00246A13"/>
    <w:rsid w:val="00247A75"/>
    <w:rsid w:val="002517AD"/>
    <w:rsid w:val="00253553"/>
    <w:rsid w:val="00257598"/>
    <w:rsid w:val="00257F37"/>
    <w:rsid w:val="002614AD"/>
    <w:rsid w:val="00262F61"/>
    <w:rsid w:val="00263F4C"/>
    <w:rsid w:val="00267F7C"/>
    <w:rsid w:val="00272BDF"/>
    <w:rsid w:val="00272C8C"/>
    <w:rsid w:val="00275649"/>
    <w:rsid w:val="002827F6"/>
    <w:rsid w:val="002870F1"/>
    <w:rsid w:val="00291634"/>
    <w:rsid w:val="00291D03"/>
    <w:rsid w:val="002955AD"/>
    <w:rsid w:val="00295B6E"/>
    <w:rsid w:val="002964B4"/>
    <w:rsid w:val="00296A56"/>
    <w:rsid w:val="002A0B78"/>
    <w:rsid w:val="002B3573"/>
    <w:rsid w:val="002B56EA"/>
    <w:rsid w:val="002B5AEC"/>
    <w:rsid w:val="002C2C1B"/>
    <w:rsid w:val="002C3550"/>
    <w:rsid w:val="002C3EFC"/>
    <w:rsid w:val="002C3F2D"/>
    <w:rsid w:val="002C591A"/>
    <w:rsid w:val="002C68EF"/>
    <w:rsid w:val="002D3BB0"/>
    <w:rsid w:val="002D5FAC"/>
    <w:rsid w:val="002E4E00"/>
    <w:rsid w:val="002E6A18"/>
    <w:rsid w:val="002E6DA6"/>
    <w:rsid w:val="002F5F19"/>
    <w:rsid w:val="0030041C"/>
    <w:rsid w:val="00302DDC"/>
    <w:rsid w:val="00303C05"/>
    <w:rsid w:val="0030760E"/>
    <w:rsid w:val="00307781"/>
    <w:rsid w:val="00311FA1"/>
    <w:rsid w:val="00322AEE"/>
    <w:rsid w:val="003233EB"/>
    <w:rsid w:val="00324391"/>
    <w:rsid w:val="0033050D"/>
    <w:rsid w:val="00331033"/>
    <w:rsid w:val="00331730"/>
    <w:rsid w:val="00331BCE"/>
    <w:rsid w:val="00334058"/>
    <w:rsid w:val="00336BE8"/>
    <w:rsid w:val="00337209"/>
    <w:rsid w:val="00344BEE"/>
    <w:rsid w:val="00344ECD"/>
    <w:rsid w:val="003466C8"/>
    <w:rsid w:val="003507D5"/>
    <w:rsid w:val="00350F1D"/>
    <w:rsid w:val="003527DD"/>
    <w:rsid w:val="00360BD1"/>
    <w:rsid w:val="003628AE"/>
    <w:rsid w:val="00365848"/>
    <w:rsid w:val="00367EDD"/>
    <w:rsid w:val="00377304"/>
    <w:rsid w:val="00385639"/>
    <w:rsid w:val="0038614C"/>
    <w:rsid w:val="003920E2"/>
    <w:rsid w:val="00394375"/>
    <w:rsid w:val="00394B97"/>
    <w:rsid w:val="00394BEA"/>
    <w:rsid w:val="003A6F5C"/>
    <w:rsid w:val="003B00B6"/>
    <w:rsid w:val="003B1FBE"/>
    <w:rsid w:val="003B26C7"/>
    <w:rsid w:val="003C17B1"/>
    <w:rsid w:val="003C344C"/>
    <w:rsid w:val="003D393F"/>
    <w:rsid w:val="003E0334"/>
    <w:rsid w:val="003E12AE"/>
    <w:rsid w:val="003E1EAF"/>
    <w:rsid w:val="003E2043"/>
    <w:rsid w:val="003E2432"/>
    <w:rsid w:val="003E558A"/>
    <w:rsid w:val="003E6405"/>
    <w:rsid w:val="003E6412"/>
    <w:rsid w:val="003E7D5A"/>
    <w:rsid w:val="003F1F6C"/>
    <w:rsid w:val="003F701D"/>
    <w:rsid w:val="00400A2A"/>
    <w:rsid w:val="004047DD"/>
    <w:rsid w:val="004068BE"/>
    <w:rsid w:val="00413845"/>
    <w:rsid w:val="00416421"/>
    <w:rsid w:val="0041644F"/>
    <w:rsid w:val="0041771C"/>
    <w:rsid w:val="004179DA"/>
    <w:rsid w:val="00417D7F"/>
    <w:rsid w:val="004226AA"/>
    <w:rsid w:val="00427905"/>
    <w:rsid w:val="0043064A"/>
    <w:rsid w:val="00435CAF"/>
    <w:rsid w:val="004368A7"/>
    <w:rsid w:val="00440386"/>
    <w:rsid w:val="00444F94"/>
    <w:rsid w:val="00445342"/>
    <w:rsid w:val="00447303"/>
    <w:rsid w:val="00451E2B"/>
    <w:rsid w:val="00454642"/>
    <w:rsid w:val="00454DDE"/>
    <w:rsid w:val="0045649A"/>
    <w:rsid w:val="0046290C"/>
    <w:rsid w:val="00473CEE"/>
    <w:rsid w:val="00475156"/>
    <w:rsid w:val="004756E6"/>
    <w:rsid w:val="0048022D"/>
    <w:rsid w:val="00480AFC"/>
    <w:rsid w:val="004845A7"/>
    <w:rsid w:val="00486305"/>
    <w:rsid w:val="00487A0F"/>
    <w:rsid w:val="004908FD"/>
    <w:rsid w:val="00492673"/>
    <w:rsid w:val="00493A15"/>
    <w:rsid w:val="004957D5"/>
    <w:rsid w:val="004965A2"/>
    <w:rsid w:val="00497118"/>
    <w:rsid w:val="004A1E48"/>
    <w:rsid w:val="004A5FBC"/>
    <w:rsid w:val="004A6B13"/>
    <w:rsid w:val="004B15B6"/>
    <w:rsid w:val="004B1E2C"/>
    <w:rsid w:val="004B4A68"/>
    <w:rsid w:val="004B5905"/>
    <w:rsid w:val="004B5A8F"/>
    <w:rsid w:val="004C1968"/>
    <w:rsid w:val="004C1B5D"/>
    <w:rsid w:val="004C2BDC"/>
    <w:rsid w:val="004C5325"/>
    <w:rsid w:val="004C5FA2"/>
    <w:rsid w:val="004D00B4"/>
    <w:rsid w:val="004D059C"/>
    <w:rsid w:val="004E538A"/>
    <w:rsid w:val="004E58B7"/>
    <w:rsid w:val="004F1BA5"/>
    <w:rsid w:val="004F2489"/>
    <w:rsid w:val="004F4410"/>
    <w:rsid w:val="004F58AE"/>
    <w:rsid w:val="004F6249"/>
    <w:rsid w:val="004F7BED"/>
    <w:rsid w:val="005067F0"/>
    <w:rsid w:val="005079F9"/>
    <w:rsid w:val="005120F1"/>
    <w:rsid w:val="00513729"/>
    <w:rsid w:val="00524B1D"/>
    <w:rsid w:val="0052613B"/>
    <w:rsid w:val="0053112A"/>
    <w:rsid w:val="00533BF1"/>
    <w:rsid w:val="00535AA9"/>
    <w:rsid w:val="0053695E"/>
    <w:rsid w:val="00537455"/>
    <w:rsid w:val="00540172"/>
    <w:rsid w:val="00540DF3"/>
    <w:rsid w:val="00542E41"/>
    <w:rsid w:val="005439E8"/>
    <w:rsid w:val="00546C39"/>
    <w:rsid w:val="00547499"/>
    <w:rsid w:val="00547BE1"/>
    <w:rsid w:val="00550E7D"/>
    <w:rsid w:val="005526F3"/>
    <w:rsid w:val="00552717"/>
    <w:rsid w:val="00560CF0"/>
    <w:rsid w:val="00562D31"/>
    <w:rsid w:val="00564171"/>
    <w:rsid w:val="005646EF"/>
    <w:rsid w:val="005714C5"/>
    <w:rsid w:val="005804DE"/>
    <w:rsid w:val="00587F9C"/>
    <w:rsid w:val="005919F2"/>
    <w:rsid w:val="00596788"/>
    <w:rsid w:val="005A1232"/>
    <w:rsid w:val="005A16E4"/>
    <w:rsid w:val="005A183D"/>
    <w:rsid w:val="005A1BB1"/>
    <w:rsid w:val="005A1BBA"/>
    <w:rsid w:val="005A2DE2"/>
    <w:rsid w:val="005B2172"/>
    <w:rsid w:val="005B34BA"/>
    <w:rsid w:val="005B6370"/>
    <w:rsid w:val="005B6A5A"/>
    <w:rsid w:val="005B72E5"/>
    <w:rsid w:val="005C46FA"/>
    <w:rsid w:val="005C4776"/>
    <w:rsid w:val="005C5C83"/>
    <w:rsid w:val="005C654E"/>
    <w:rsid w:val="005C7611"/>
    <w:rsid w:val="005D085E"/>
    <w:rsid w:val="005D5488"/>
    <w:rsid w:val="005D6F03"/>
    <w:rsid w:val="005E5967"/>
    <w:rsid w:val="005F3671"/>
    <w:rsid w:val="005F62C0"/>
    <w:rsid w:val="0060193C"/>
    <w:rsid w:val="00607472"/>
    <w:rsid w:val="00607620"/>
    <w:rsid w:val="00610351"/>
    <w:rsid w:val="00610D67"/>
    <w:rsid w:val="00611B6E"/>
    <w:rsid w:val="00613BCF"/>
    <w:rsid w:val="0061457D"/>
    <w:rsid w:val="0061638A"/>
    <w:rsid w:val="006202D9"/>
    <w:rsid w:val="006258D3"/>
    <w:rsid w:val="00642F89"/>
    <w:rsid w:val="00643A8E"/>
    <w:rsid w:val="00646745"/>
    <w:rsid w:val="00650F6F"/>
    <w:rsid w:val="006613B8"/>
    <w:rsid w:val="006667FD"/>
    <w:rsid w:val="00667F8E"/>
    <w:rsid w:val="0067208B"/>
    <w:rsid w:val="0067233B"/>
    <w:rsid w:val="00677375"/>
    <w:rsid w:val="00681F64"/>
    <w:rsid w:val="00683F16"/>
    <w:rsid w:val="00685F93"/>
    <w:rsid w:val="0068776D"/>
    <w:rsid w:val="00690ED8"/>
    <w:rsid w:val="0069189B"/>
    <w:rsid w:val="00695F8E"/>
    <w:rsid w:val="006A0318"/>
    <w:rsid w:val="006A08F8"/>
    <w:rsid w:val="006A19B5"/>
    <w:rsid w:val="006A79DA"/>
    <w:rsid w:val="006C1C15"/>
    <w:rsid w:val="006C27E8"/>
    <w:rsid w:val="006C6A98"/>
    <w:rsid w:val="006D2A62"/>
    <w:rsid w:val="006D63C8"/>
    <w:rsid w:val="006D79D0"/>
    <w:rsid w:val="006E3A3A"/>
    <w:rsid w:val="006E6080"/>
    <w:rsid w:val="006F3C2A"/>
    <w:rsid w:val="006F68EE"/>
    <w:rsid w:val="00702D05"/>
    <w:rsid w:val="00703EDA"/>
    <w:rsid w:val="00705052"/>
    <w:rsid w:val="00705F0F"/>
    <w:rsid w:val="00707FC1"/>
    <w:rsid w:val="00711789"/>
    <w:rsid w:val="00711E4C"/>
    <w:rsid w:val="007216AA"/>
    <w:rsid w:val="0072416A"/>
    <w:rsid w:val="00724E94"/>
    <w:rsid w:val="00726747"/>
    <w:rsid w:val="00732A2E"/>
    <w:rsid w:val="00737CB6"/>
    <w:rsid w:val="00740FDC"/>
    <w:rsid w:val="007411A2"/>
    <w:rsid w:val="0074185A"/>
    <w:rsid w:val="007422F0"/>
    <w:rsid w:val="00742EAF"/>
    <w:rsid w:val="00745175"/>
    <w:rsid w:val="0074645D"/>
    <w:rsid w:val="00747C74"/>
    <w:rsid w:val="00755D1D"/>
    <w:rsid w:val="007659B3"/>
    <w:rsid w:val="00766570"/>
    <w:rsid w:val="00766774"/>
    <w:rsid w:val="007709BB"/>
    <w:rsid w:val="00772F60"/>
    <w:rsid w:val="00780BC1"/>
    <w:rsid w:val="00785845"/>
    <w:rsid w:val="00786C05"/>
    <w:rsid w:val="007910A1"/>
    <w:rsid w:val="007910E0"/>
    <w:rsid w:val="007917A2"/>
    <w:rsid w:val="00794736"/>
    <w:rsid w:val="00797523"/>
    <w:rsid w:val="007A3BEA"/>
    <w:rsid w:val="007A3E88"/>
    <w:rsid w:val="007A5D59"/>
    <w:rsid w:val="007A7375"/>
    <w:rsid w:val="007A7D7F"/>
    <w:rsid w:val="007B02CE"/>
    <w:rsid w:val="007B05DA"/>
    <w:rsid w:val="007B1FB4"/>
    <w:rsid w:val="007C0E18"/>
    <w:rsid w:val="007C11E5"/>
    <w:rsid w:val="007C2933"/>
    <w:rsid w:val="007C41E5"/>
    <w:rsid w:val="007C67ED"/>
    <w:rsid w:val="007C6ED7"/>
    <w:rsid w:val="007D1DC6"/>
    <w:rsid w:val="007D64C3"/>
    <w:rsid w:val="007E2E01"/>
    <w:rsid w:val="007E3597"/>
    <w:rsid w:val="007E44CB"/>
    <w:rsid w:val="007E48E0"/>
    <w:rsid w:val="007E6D0E"/>
    <w:rsid w:val="007E79A7"/>
    <w:rsid w:val="007F22A7"/>
    <w:rsid w:val="007F3308"/>
    <w:rsid w:val="00801309"/>
    <w:rsid w:val="00802DE1"/>
    <w:rsid w:val="00807CDD"/>
    <w:rsid w:val="00810F21"/>
    <w:rsid w:val="0081666B"/>
    <w:rsid w:val="008223FE"/>
    <w:rsid w:val="00823F95"/>
    <w:rsid w:val="008241A0"/>
    <w:rsid w:val="0083311A"/>
    <w:rsid w:val="00833D2B"/>
    <w:rsid w:val="008373F9"/>
    <w:rsid w:val="00841B4B"/>
    <w:rsid w:val="00841D9C"/>
    <w:rsid w:val="008473D8"/>
    <w:rsid w:val="00847CEB"/>
    <w:rsid w:val="00850566"/>
    <w:rsid w:val="008514B6"/>
    <w:rsid w:val="00855730"/>
    <w:rsid w:val="0085696B"/>
    <w:rsid w:val="00862C15"/>
    <w:rsid w:val="00864FED"/>
    <w:rsid w:val="008674A0"/>
    <w:rsid w:val="00874BF1"/>
    <w:rsid w:val="00876287"/>
    <w:rsid w:val="008819FA"/>
    <w:rsid w:val="00887E24"/>
    <w:rsid w:val="008918B1"/>
    <w:rsid w:val="00894ABF"/>
    <w:rsid w:val="0089694F"/>
    <w:rsid w:val="008976E3"/>
    <w:rsid w:val="00897AFF"/>
    <w:rsid w:val="00897B08"/>
    <w:rsid w:val="008A327C"/>
    <w:rsid w:val="008A4336"/>
    <w:rsid w:val="008A4A80"/>
    <w:rsid w:val="008A5E82"/>
    <w:rsid w:val="008A75EC"/>
    <w:rsid w:val="008B468A"/>
    <w:rsid w:val="008B594C"/>
    <w:rsid w:val="008C1913"/>
    <w:rsid w:val="008C1F20"/>
    <w:rsid w:val="008C3574"/>
    <w:rsid w:val="008C3597"/>
    <w:rsid w:val="008D00D6"/>
    <w:rsid w:val="008D1F99"/>
    <w:rsid w:val="008D3DB9"/>
    <w:rsid w:val="008D6CE7"/>
    <w:rsid w:val="008E0A5B"/>
    <w:rsid w:val="008E6D4E"/>
    <w:rsid w:val="008F1480"/>
    <w:rsid w:val="008F17AD"/>
    <w:rsid w:val="008F190D"/>
    <w:rsid w:val="008F4B90"/>
    <w:rsid w:val="008F5A06"/>
    <w:rsid w:val="008F7F92"/>
    <w:rsid w:val="0091117B"/>
    <w:rsid w:val="009118A9"/>
    <w:rsid w:val="00911B86"/>
    <w:rsid w:val="00912FEF"/>
    <w:rsid w:val="009238C9"/>
    <w:rsid w:val="009262C5"/>
    <w:rsid w:val="00926535"/>
    <w:rsid w:val="00933B6C"/>
    <w:rsid w:val="0093500F"/>
    <w:rsid w:val="00936688"/>
    <w:rsid w:val="00941EF3"/>
    <w:rsid w:val="00945F94"/>
    <w:rsid w:val="00946965"/>
    <w:rsid w:val="00963BF7"/>
    <w:rsid w:val="00963E8B"/>
    <w:rsid w:val="009654D3"/>
    <w:rsid w:val="00966122"/>
    <w:rsid w:val="00967F57"/>
    <w:rsid w:val="0097141F"/>
    <w:rsid w:val="00971AB5"/>
    <w:rsid w:val="00976003"/>
    <w:rsid w:val="009826D0"/>
    <w:rsid w:val="0098543E"/>
    <w:rsid w:val="009915F5"/>
    <w:rsid w:val="00992114"/>
    <w:rsid w:val="009923BB"/>
    <w:rsid w:val="00994FE8"/>
    <w:rsid w:val="009A073C"/>
    <w:rsid w:val="009A4BB7"/>
    <w:rsid w:val="009A7201"/>
    <w:rsid w:val="009B0AF2"/>
    <w:rsid w:val="009B2AA0"/>
    <w:rsid w:val="009B65B8"/>
    <w:rsid w:val="009C0681"/>
    <w:rsid w:val="009D57B8"/>
    <w:rsid w:val="009E0E7E"/>
    <w:rsid w:val="009F39A9"/>
    <w:rsid w:val="009F59C7"/>
    <w:rsid w:val="009F7AF4"/>
    <w:rsid w:val="00A0547B"/>
    <w:rsid w:val="00A06229"/>
    <w:rsid w:val="00A06961"/>
    <w:rsid w:val="00A11C97"/>
    <w:rsid w:val="00A14A72"/>
    <w:rsid w:val="00A302EA"/>
    <w:rsid w:val="00A350C9"/>
    <w:rsid w:val="00A35A5E"/>
    <w:rsid w:val="00A41C93"/>
    <w:rsid w:val="00A46569"/>
    <w:rsid w:val="00A51B23"/>
    <w:rsid w:val="00A52372"/>
    <w:rsid w:val="00A52933"/>
    <w:rsid w:val="00A530D9"/>
    <w:rsid w:val="00A647F8"/>
    <w:rsid w:val="00A66708"/>
    <w:rsid w:val="00A71E55"/>
    <w:rsid w:val="00A74E3A"/>
    <w:rsid w:val="00A75867"/>
    <w:rsid w:val="00A8028F"/>
    <w:rsid w:val="00A82052"/>
    <w:rsid w:val="00A86077"/>
    <w:rsid w:val="00A92150"/>
    <w:rsid w:val="00A96ADB"/>
    <w:rsid w:val="00AA020A"/>
    <w:rsid w:val="00AA5CC5"/>
    <w:rsid w:val="00AA712B"/>
    <w:rsid w:val="00AB123B"/>
    <w:rsid w:val="00AB29C5"/>
    <w:rsid w:val="00AB5CF6"/>
    <w:rsid w:val="00AB5E3E"/>
    <w:rsid w:val="00AC58D0"/>
    <w:rsid w:val="00AC76BA"/>
    <w:rsid w:val="00AD0DB4"/>
    <w:rsid w:val="00AD5AC2"/>
    <w:rsid w:val="00AE0146"/>
    <w:rsid w:val="00AE0684"/>
    <w:rsid w:val="00AE0F00"/>
    <w:rsid w:val="00AE4F75"/>
    <w:rsid w:val="00AF03F6"/>
    <w:rsid w:val="00AF18B7"/>
    <w:rsid w:val="00B02786"/>
    <w:rsid w:val="00B039B4"/>
    <w:rsid w:val="00B047A7"/>
    <w:rsid w:val="00B11F38"/>
    <w:rsid w:val="00B13228"/>
    <w:rsid w:val="00B1459C"/>
    <w:rsid w:val="00B16E30"/>
    <w:rsid w:val="00B243AF"/>
    <w:rsid w:val="00B24488"/>
    <w:rsid w:val="00B25838"/>
    <w:rsid w:val="00B25C96"/>
    <w:rsid w:val="00B26387"/>
    <w:rsid w:val="00B277F5"/>
    <w:rsid w:val="00B278F7"/>
    <w:rsid w:val="00B32E9B"/>
    <w:rsid w:val="00B3661C"/>
    <w:rsid w:val="00B371A0"/>
    <w:rsid w:val="00B37995"/>
    <w:rsid w:val="00B37D4A"/>
    <w:rsid w:val="00B41EA3"/>
    <w:rsid w:val="00B44E38"/>
    <w:rsid w:val="00B47619"/>
    <w:rsid w:val="00B51717"/>
    <w:rsid w:val="00B55098"/>
    <w:rsid w:val="00B56310"/>
    <w:rsid w:val="00B62073"/>
    <w:rsid w:val="00B623BA"/>
    <w:rsid w:val="00B63DDC"/>
    <w:rsid w:val="00B7176D"/>
    <w:rsid w:val="00B73E80"/>
    <w:rsid w:val="00B76C7A"/>
    <w:rsid w:val="00B8629D"/>
    <w:rsid w:val="00B86753"/>
    <w:rsid w:val="00B9132E"/>
    <w:rsid w:val="00B93A61"/>
    <w:rsid w:val="00BA1A13"/>
    <w:rsid w:val="00BA22AD"/>
    <w:rsid w:val="00BA419E"/>
    <w:rsid w:val="00BA5F83"/>
    <w:rsid w:val="00BA661E"/>
    <w:rsid w:val="00BA6B59"/>
    <w:rsid w:val="00BB79DB"/>
    <w:rsid w:val="00BC2D73"/>
    <w:rsid w:val="00BC4A67"/>
    <w:rsid w:val="00BC620E"/>
    <w:rsid w:val="00BD0A11"/>
    <w:rsid w:val="00BD3705"/>
    <w:rsid w:val="00BD5E9F"/>
    <w:rsid w:val="00BD665E"/>
    <w:rsid w:val="00BD72FA"/>
    <w:rsid w:val="00BD73EE"/>
    <w:rsid w:val="00BD7A96"/>
    <w:rsid w:val="00BE4802"/>
    <w:rsid w:val="00BF6C75"/>
    <w:rsid w:val="00BF6E4D"/>
    <w:rsid w:val="00BF6F80"/>
    <w:rsid w:val="00BF7B67"/>
    <w:rsid w:val="00BF7F45"/>
    <w:rsid w:val="00C023EB"/>
    <w:rsid w:val="00C03ECA"/>
    <w:rsid w:val="00C04FC6"/>
    <w:rsid w:val="00C13DDB"/>
    <w:rsid w:val="00C21FBA"/>
    <w:rsid w:val="00C34FFD"/>
    <w:rsid w:val="00C3549A"/>
    <w:rsid w:val="00C358E1"/>
    <w:rsid w:val="00C40B0F"/>
    <w:rsid w:val="00C42CFC"/>
    <w:rsid w:val="00C438E9"/>
    <w:rsid w:val="00C4678A"/>
    <w:rsid w:val="00C51B45"/>
    <w:rsid w:val="00C533AE"/>
    <w:rsid w:val="00C53680"/>
    <w:rsid w:val="00C53CE7"/>
    <w:rsid w:val="00C60A82"/>
    <w:rsid w:val="00C61AE1"/>
    <w:rsid w:val="00C631B8"/>
    <w:rsid w:val="00C632F9"/>
    <w:rsid w:val="00C64BE8"/>
    <w:rsid w:val="00C66509"/>
    <w:rsid w:val="00C6650D"/>
    <w:rsid w:val="00C8615A"/>
    <w:rsid w:val="00C8795D"/>
    <w:rsid w:val="00C93E6C"/>
    <w:rsid w:val="00CA03AC"/>
    <w:rsid w:val="00CA1D3B"/>
    <w:rsid w:val="00CA48BC"/>
    <w:rsid w:val="00CA75A3"/>
    <w:rsid w:val="00CB0AD8"/>
    <w:rsid w:val="00CB27C2"/>
    <w:rsid w:val="00CB3BB1"/>
    <w:rsid w:val="00CB455F"/>
    <w:rsid w:val="00CB7F67"/>
    <w:rsid w:val="00CC744E"/>
    <w:rsid w:val="00CD37AC"/>
    <w:rsid w:val="00CD3CE9"/>
    <w:rsid w:val="00CD71BE"/>
    <w:rsid w:val="00CD7E4F"/>
    <w:rsid w:val="00CE0B11"/>
    <w:rsid w:val="00CE60C0"/>
    <w:rsid w:val="00D04C71"/>
    <w:rsid w:val="00D10430"/>
    <w:rsid w:val="00D116A9"/>
    <w:rsid w:val="00D1187F"/>
    <w:rsid w:val="00D20B64"/>
    <w:rsid w:val="00D21D0C"/>
    <w:rsid w:val="00D30013"/>
    <w:rsid w:val="00D31B88"/>
    <w:rsid w:val="00D328D1"/>
    <w:rsid w:val="00D34235"/>
    <w:rsid w:val="00D3593C"/>
    <w:rsid w:val="00D36DBD"/>
    <w:rsid w:val="00D3779F"/>
    <w:rsid w:val="00D4255D"/>
    <w:rsid w:val="00D42DB2"/>
    <w:rsid w:val="00D534FF"/>
    <w:rsid w:val="00D67656"/>
    <w:rsid w:val="00D70407"/>
    <w:rsid w:val="00D73940"/>
    <w:rsid w:val="00D73ECB"/>
    <w:rsid w:val="00D76EAE"/>
    <w:rsid w:val="00D81FAD"/>
    <w:rsid w:val="00D84992"/>
    <w:rsid w:val="00D87DA5"/>
    <w:rsid w:val="00D91F6F"/>
    <w:rsid w:val="00D9234E"/>
    <w:rsid w:val="00D931A0"/>
    <w:rsid w:val="00DA340A"/>
    <w:rsid w:val="00DA410B"/>
    <w:rsid w:val="00DA4511"/>
    <w:rsid w:val="00DA6EA7"/>
    <w:rsid w:val="00DB41D7"/>
    <w:rsid w:val="00DB7912"/>
    <w:rsid w:val="00DC2679"/>
    <w:rsid w:val="00DC4CDA"/>
    <w:rsid w:val="00DD2451"/>
    <w:rsid w:val="00DD6F16"/>
    <w:rsid w:val="00DE5A17"/>
    <w:rsid w:val="00DF07BC"/>
    <w:rsid w:val="00DF628C"/>
    <w:rsid w:val="00DF62FD"/>
    <w:rsid w:val="00DF76C7"/>
    <w:rsid w:val="00E01F51"/>
    <w:rsid w:val="00E03A80"/>
    <w:rsid w:val="00E04540"/>
    <w:rsid w:val="00E04B10"/>
    <w:rsid w:val="00E04B57"/>
    <w:rsid w:val="00E10A18"/>
    <w:rsid w:val="00E1509E"/>
    <w:rsid w:val="00E161FB"/>
    <w:rsid w:val="00E222F3"/>
    <w:rsid w:val="00E242F5"/>
    <w:rsid w:val="00E30292"/>
    <w:rsid w:val="00E3503D"/>
    <w:rsid w:val="00E35B5E"/>
    <w:rsid w:val="00E37507"/>
    <w:rsid w:val="00E42D62"/>
    <w:rsid w:val="00E5271C"/>
    <w:rsid w:val="00E54826"/>
    <w:rsid w:val="00E54DA2"/>
    <w:rsid w:val="00E56044"/>
    <w:rsid w:val="00E62EF8"/>
    <w:rsid w:val="00E6409B"/>
    <w:rsid w:val="00E651CA"/>
    <w:rsid w:val="00E74741"/>
    <w:rsid w:val="00E81755"/>
    <w:rsid w:val="00E856BF"/>
    <w:rsid w:val="00E85CC5"/>
    <w:rsid w:val="00E864A7"/>
    <w:rsid w:val="00E92166"/>
    <w:rsid w:val="00E93F58"/>
    <w:rsid w:val="00E95D00"/>
    <w:rsid w:val="00EA1603"/>
    <w:rsid w:val="00EA4481"/>
    <w:rsid w:val="00EB3613"/>
    <w:rsid w:val="00EB3CAF"/>
    <w:rsid w:val="00EB48A4"/>
    <w:rsid w:val="00EB513E"/>
    <w:rsid w:val="00EB5C0B"/>
    <w:rsid w:val="00EC1538"/>
    <w:rsid w:val="00ED0729"/>
    <w:rsid w:val="00ED4253"/>
    <w:rsid w:val="00ED7352"/>
    <w:rsid w:val="00EE0F76"/>
    <w:rsid w:val="00EE2A0D"/>
    <w:rsid w:val="00EE43E4"/>
    <w:rsid w:val="00EE4975"/>
    <w:rsid w:val="00EE7CEF"/>
    <w:rsid w:val="00EF0EEE"/>
    <w:rsid w:val="00EF4C74"/>
    <w:rsid w:val="00F04ABF"/>
    <w:rsid w:val="00F171D7"/>
    <w:rsid w:val="00F17BEA"/>
    <w:rsid w:val="00F17BFB"/>
    <w:rsid w:val="00F3229D"/>
    <w:rsid w:val="00F3241A"/>
    <w:rsid w:val="00F32771"/>
    <w:rsid w:val="00F343D4"/>
    <w:rsid w:val="00F417C8"/>
    <w:rsid w:val="00F418F3"/>
    <w:rsid w:val="00F4457E"/>
    <w:rsid w:val="00F50E56"/>
    <w:rsid w:val="00F5422E"/>
    <w:rsid w:val="00F54840"/>
    <w:rsid w:val="00F54921"/>
    <w:rsid w:val="00F54F51"/>
    <w:rsid w:val="00F55331"/>
    <w:rsid w:val="00F60A7B"/>
    <w:rsid w:val="00F65A12"/>
    <w:rsid w:val="00F66DC9"/>
    <w:rsid w:val="00F73C8F"/>
    <w:rsid w:val="00F740BD"/>
    <w:rsid w:val="00F81B3B"/>
    <w:rsid w:val="00F87720"/>
    <w:rsid w:val="00F8790E"/>
    <w:rsid w:val="00F93BB5"/>
    <w:rsid w:val="00F95E71"/>
    <w:rsid w:val="00F97139"/>
    <w:rsid w:val="00F973D8"/>
    <w:rsid w:val="00FA2CE8"/>
    <w:rsid w:val="00FA5DF3"/>
    <w:rsid w:val="00FA7471"/>
    <w:rsid w:val="00FB05C0"/>
    <w:rsid w:val="00FB20D7"/>
    <w:rsid w:val="00FB3468"/>
    <w:rsid w:val="00FB3F73"/>
    <w:rsid w:val="00FC1247"/>
    <w:rsid w:val="00FC446D"/>
    <w:rsid w:val="00FC7809"/>
    <w:rsid w:val="00FC781D"/>
    <w:rsid w:val="00FC7E60"/>
    <w:rsid w:val="00FD21B8"/>
    <w:rsid w:val="00FD4AA2"/>
    <w:rsid w:val="00FD4AAC"/>
    <w:rsid w:val="00FD4E13"/>
    <w:rsid w:val="00FE2098"/>
    <w:rsid w:val="00FE3FD3"/>
    <w:rsid w:val="00FF3522"/>
    <w:rsid w:val="00FF5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Garamond" w:hAnsi="Garamond"/>
      <w:b/>
      <w:sz w:val="36"/>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ind w:left="567"/>
      <w:outlineLvl w:val="3"/>
    </w:pPr>
    <w:rPr>
      <w:b/>
      <w:i/>
    </w:rPr>
  </w:style>
  <w:style w:type="paragraph" w:styleId="5">
    <w:name w:val="heading 5"/>
    <w:basedOn w:val="a"/>
    <w:next w:val="a"/>
    <w:qFormat/>
    <w:pPr>
      <w:keepNext/>
      <w:outlineLvl w:val="4"/>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pPr>
      <w:tabs>
        <w:tab w:val="center" w:pos="4153"/>
        <w:tab w:val="right" w:pos="8306"/>
      </w:tabs>
    </w:pPr>
  </w:style>
  <w:style w:type="character" w:styleId="a7">
    <w:name w:val="page number"/>
    <w:basedOn w:val="a0"/>
  </w:style>
  <w:style w:type="paragraph" w:styleId="a8">
    <w:name w:val="Body Text"/>
    <w:basedOn w:val="a"/>
    <w:link w:val="a9"/>
    <w:pPr>
      <w:jc w:val="both"/>
    </w:pPr>
    <w:rPr>
      <w:sz w:val="28"/>
    </w:rPr>
  </w:style>
  <w:style w:type="paragraph" w:styleId="aa">
    <w:name w:val="Body Text Indent"/>
    <w:basedOn w:val="a"/>
    <w:pPr>
      <w:ind w:left="426"/>
      <w:jc w:val="both"/>
    </w:pPr>
  </w:style>
  <w:style w:type="paragraph" w:styleId="20">
    <w:name w:val="Body Text 2"/>
    <w:basedOn w:val="a"/>
    <w:pPr>
      <w:jc w:val="both"/>
    </w:pPr>
  </w:style>
  <w:style w:type="paragraph" w:styleId="31">
    <w:name w:val="Body Text 3"/>
    <w:basedOn w:val="a"/>
    <w:pPr>
      <w:ind w:right="6237"/>
      <w:jc w:val="both"/>
    </w:pPr>
    <w:rPr>
      <w:sz w:val="28"/>
    </w:rPr>
  </w:style>
  <w:style w:type="paragraph" w:styleId="21">
    <w:name w:val="Body Text Indent 2"/>
    <w:basedOn w:val="a"/>
    <w:rsid w:val="008514B6"/>
    <w:pPr>
      <w:spacing w:after="120" w:line="480" w:lineRule="auto"/>
      <w:ind w:left="283"/>
    </w:pPr>
  </w:style>
  <w:style w:type="character" w:customStyle="1" w:styleId="a9">
    <w:name w:val="Основной текст Знак"/>
    <w:link w:val="a8"/>
    <w:rsid w:val="008514B6"/>
    <w:rPr>
      <w:sz w:val="28"/>
      <w:lang w:val="ru-RU" w:eastAsia="ru-RU" w:bidi="ar-SA"/>
    </w:rPr>
  </w:style>
  <w:style w:type="character" w:customStyle="1" w:styleId="30">
    <w:name w:val="Заголовок 3 Знак"/>
    <w:link w:val="3"/>
    <w:rsid w:val="008514B6"/>
    <w:rPr>
      <w:sz w:val="28"/>
      <w:lang w:val="ru-RU" w:eastAsia="ru-RU" w:bidi="ar-SA"/>
    </w:rPr>
  </w:style>
  <w:style w:type="character" w:customStyle="1" w:styleId="a6">
    <w:name w:val="Нижний колонтитул Знак"/>
    <w:link w:val="a5"/>
    <w:rsid w:val="008514B6"/>
    <w:rPr>
      <w:sz w:val="24"/>
      <w:lang w:val="ru-RU" w:eastAsia="ru-RU" w:bidi="ar-SA"/>
    </w:rPr>
  </w:style>
  <w:style w:type="paragraph" w:styleId="32">
    <w:name w:val="Body Text Indent 3"/>
    <w:basedOn w:val="a"/>
    <w:rsid w:val="008F4B90"/>
    <w:pPr>
      <w:spacing w:after="120"/>
      <w:ind w:left="283"/>
    </w:pPr>
    <w:rPr>
      <w:sz w:val="16"/>
      <w:szCs w:val="16"/>
    </w:rPr>
  </w:style>
  <w:style w:type="paragraph" w:styleId="ab">
    <w:name w:val="Normal (Web)"/>
    <w:basedOn w:val="a"/>
    <w:rsid w:val="00E856BF"/>
    <w:pPr>
      <w:spacing w:before="100" w:beforeAutospacing="1" w:after="100" w:afterAutospacing="1"/>
    </w:pPr>
    <w:rPr>
      <w:szCs w:val="24"/>
    </w:rPr>
  </w:style>
  <w:style w:type="paragraph" w:customStyle="1" w:styleId="tex2st">
    <w:name w:val="tex2st"/>
    <w:basedOn w:val="a"/>
    <w:rsid w:val="00E856BF"/>
    <w:pPr>
      <w:spacing w:before="100" w:beforeAutospacing="1" w:after="100" w:afterAutospacing="1"/>
    </w:pPr>
    <w:rPr>
      <w:szCs w:val="24"/>
    </w:rPr>
  </w:style>
  <w:style w:type="paragraph" w:customStyle="1" w:styleId="10">
    <w:name w:val="Обычный1"/>
    <w:rsid w:val="00F66DC9"/>
    <w:rPr>
      <w:snapToGrid w:val="0"/>
    </w:rPr>
  </w:style>
  <w:style w:type="paragraph" w:customStyle="1" w:styleId="ConsPlusNormal">
    <w:name w:val="ConsPlusNormal"/>
    <w:rsid w:val="008C1F20"/>
    <w:pPr>
      <w:widowControl w:val="0"/>
      <w:autoSpaceDE w:val="0"/>
      <w:autoSpaceDN w:val="0"/>
      <w:adjustRightInd w:val="0"/>
      <w:ind w:firstLine="720"/>
    </w:pPr>
    <w:rPr>
      <w:rFonts w:ascii="Arial" w:hAnsi="Arial" w:cs="Arial"/>
    </w:rPr>
  </w:style>
  <w:style w:type="paragraph" w:styleId="HTML">
    <w:name w:val="HTML Preformatted"/>
    <w:basedOn w:val="a"/>
    <w:rsid w:val="00FD4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ac">
    <w:name w:val="Balloon Text"/>
    <w:basedOn w:val="a"/>
    <w:semiHidden/>
    <w:rsid w:val="008F5A06"/>
    <w:rPr>
      <w:rFonts w:ascii="Tahoma" w:hAnsi="Tahoma" w:cs="Tahoma"/>
      <w:sz w:val="16"/>
      <w:szCs w:val="16"/>
    </w:rPr>
  </w:style>
  <w:style w:type="paragraph" w:customStyle="1" w:styleId="ad">
    <w:name w:val="Заголовок статьи"/>
    <w:basedOn w:val="a"/>
    <w:next w:val="a"/>
    <w:rsid w:val="00887E24"/>
    <w:pPr>
      <w:autoSpaceDE w:val="0"/>
      <w:autoSpaceDN w:val="0"/>
      <w:adjustRightInd w:val="0"/>
      <w:ind w:left="1612" w:hanging="892"/>
      <w:jc w:val="both"/>
    </w:pPr>
    <w:rPr>
      <w:rFonts w:ascii="Arial" w:hAnsi="Arial"/>
      <w:szCs w:val="24"/>
    </w:rPr>
  </w:style>
  <w:style w:type="paragraph" w:customStyle="1" w:styleId="ae">
    <w:name w:val="Прижатый влево"/>
    <w:basedOn w:val="a"/>
    <w:next w:val="a"/>
    <w:rsid w:val="00000324"/>
    <w:pPr>
      <w:autoSpaceDE w:val="0"/>
      <w:autoSpaceDN w:val="0"/>
      <w:adjustRightInd w:val="0"/>
    </w:pPr>
    <w:rPr>
      <w:rFonts w:ascii="Arial" w:hAnsi="Arial"/>
      <w:szCs w:val="24"/>
    </w:rPr>
  </w:style>
  <w:style w:type="character" w:customStyle="1" w:styleId="af">
    <w:name w:val="Гипертекстовая ссылка"/>
    <w:rsid w:val="00DB41D7"/>
    <w:rPr>
      <w:color w:val="008000"/>
    </w:rPr>
  </w:style>
  <w:style w:type="table" w:styleId="af0">
    <w:name w:val="Table Grid"/>
    <w:basedOn w:val="a1"/>
    <w:rsid w:val="00FA74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52613B"/>
    <w:pPr>
      <w:ind w:left="720"/>
      <w:contextualSpacing/>
    </w:pPr>
  </w:style>
  <w:style w:type="paragraph" w:styleId="af2">
    <w:name w:val="No Spacing"/>
    <w:uiPriority w:val="1"/>
    <w:qFormat/>
    <w:rsid w:val="00CA03AC"/>
    <w:rPr>
      <w:sz w:val="24"/>
    </w:rPr>
  </w:style>
  <w:style w:type="character" w:customStyle="1" w:styleId="a4">
    <w:name w:val="Верхний колонтитул Знак"/>
    <w:basedOn w:val="a0"/>
    <w:link w:val="a3"/>
    <w:uiPriority w:val="99"/>
    <w:rsid w:val="004368A7"/>
    <w:rPr>
      <w:sz w:val="24"/>
    </w:rPr>
  </w:style>
  <w:style w:type="character" w:styleId="af3">
    <w:name w:val="line number"/>
    <w:basedOn w:val="a0"/>
    <w:rsid w:val="002351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Garamond" w:hAnsi="Garamond"/>
      <w:b/>
      <w:sz w:val="36"/>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ind w:left="567"/>
      <w:outlineLvl w:val="3"/>
    </w:pPr>
    <w:rPr>
      <w:b/>
      <w:i/>
    </w:rPr>
  </w:style>
  <w:style w:type="paragraph" w:styleId="5">
    <w:name w:val="heading 5"/>
    <w:basedOn w:val="a"/>
    <w:next w:val="a"/>
    <w:qFormat/>
    <w:pPr>
      <w:keepNext/>
      <w:outlineLvl w:val="4"/>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pPr>
      <w:tabs>
        <w:tab w:val="center" w:pos="4153"/>
        <w:tab w:val="right" w:pos="8306"/>
      </w:tabs>
    </w:pPr>
  </w:style>
  <w:style w:type="character" w:styleId="a7">
    <w:name w:val="page number"/>
    <w:basedOn w:val="a0"/>
  </w:style>
  <w:style w:type="paragraph" w:styleId="a8">
    <w:name w:val="Body Text"/>
    <w:basedOn w:val="a"/>
    <w:link w:val="a9"/>
    <w:pPr>
      <w:jc w:val="both"/>
    </w:pPr>
    <w:rPr>
      <w:sz w:val="28"/>
    </w:rPr>
  </w:style>
  <w:style w:type="paragraph" w:styleId="aa">
    <w:name w:val="Body Text Indent"/>
    <w:basedOn w:val="a"/>
    <w:pPr>
      <w:ind w:left="426"/>
      <w:jc w:val="both"/>
    </w:pPr>
  </w:style>
  <w:style w:type="paragraph" w:styleId="20">
    <w:name w:val="Body Text 2"/>
    <w:basedOn w:val="a"/>
    <w:pPr>
      <w:jc w:val="both"/>
    </w:pPr>
  </w:style>
  <w:style w:type="paragraph" w:styleId="31">
    <w:name w:val="Body Text 3"/>
    <w:basedOn w:val="a"/>
    <w:pPr>
      <w:ind w:right="6237"/>
      <w:jc w:val="both"/>
    </w:pPr>
    <w:rPr>
      <w:sz w:val="28"/>
    </w:rPr>
  </w:style>
  <w:style w:type="paragraph" w:styleId="21">
    <w:name w:val="Body Text Indent 2"/>
    <w:basedOn w:val="a"/>
    <w:rsid w:val="008514B6"/>
    <w:pPr>
      <w:spacing w:after="120" w:line="480" w:lineRule="auto"/>
      <w:ind w:left="283"/>
    </w:pPr>
  </w:style>
  <w:style w:type="character" w:customStyle="1" w:styleId="a9">
    <w:name w:val="Основной текст Знак"/>
    <w:link w:val="a8"/>
    <w:rsid w:val="008514B6"/>
    <w:rPr>
      <w:sz w:val="28"/>
      <w:lang w:val="ru-RU" w:eastAsia="ru-RU" w:bidi="ar-SA"/>
    </w:rPr>
  </w:style>
  <w:style w:type="character" w:customStyle="1" w:styleId="30">
    <w:name w:val="Заголовок 3 Знак"/>
    <w:link w:val="3"/>
    <w:rsid w:val="008514B6"/>
    <w:rPr>
      <w:sz w:val="28"/>
      <w:lang w:val="ru-RU" w:eastAsia="ru-RU" w:bidi="ar-SA"/>
    </w:rPr>
  </w:style>
  <w:style w:type="character" w:customStyle="1" w:styleId="a6">
    <w:name w:val="Нижний колонтитул Знак"/>
    <w:link w:val="a5"/>
    <w:rsid w:val="008514B6"/>
    <w:rPr>
      <w:sz w:val="24"/>
      <w:lang w:val="ru-RU" w:eastAsia="ru-RU" w:bidi="ar-SA"/>
    </w:rPr>
  </w:style>
  <w:style w:type="paragraph" w:styleId="32">
    <w:name w:val="Body Text Indent 3"/>
    <w:basedOn w:val="a"/>
    <w:rsid w:val="008F4B90"/>
    <w:pPr>
      <w:spacing w:after="120"/>
      <w:ind w:left="283"/>
    </w:pPr>
    <w:rPr>
      <w:sz w:val="16"/>
      <w:szCs w:val="16"/>
    </w:rPr>
  </w:style>
  <w:style w:type="paragraph" w:styleId="ab">
    <w:name w:val="Normal (Web)"/>
    <w:basedOn w:val="a"/>
    <w:rsid w:val="00E856BF"/>
    <w:pPr>
      <w:spacing w:before="100" w:beforeAutospacing="1" w:after="100" w:afterAutospacing="1"/>
    </w:pPr>
    <w:rPr>
      <w:szCs w:val="24"/>
    </w:rPr>
  </w:style>
  <w:style w:type="paragraph" w:customStyle="1" w:styleId="tex2st">
    <w:name w:val="tex2st"/>
    <w:basedOn w:val="a"/>
    <w:rsid w:val="00E856BF"/>
    <w:pPr>
      <w:spacing w:before="100" w:beforeAutospacing="1" w:after="100" w:afterAutospacing="1"/>
    </w:pPr>
    <w:rPr>
      <w:szCs w:val="24"/>
    </w:rPr>
  </w:style>
  <w:style w:type="paragraph" w:customStyle="1" w:styleId="10">
    <w:name w:val="Обычный1"/>
    <w:rsid w:val="00F66DC9"/>
    <w:rPr>
      <w:snapToGrid w:val="0"/>
    </w:rPr>
  </w:style>
  <w:style w:type="paragraph" w:customStyle="1" w:styleId="ConsPlusNormal">
    <w:name w:val="ConsPlusNormal"/>
    <w:rsid w:val="008C1F20"/>
    <w:pPr>
      <w:widowControl w:val="0"/>
      <w:autoSpaceDE w:val="0"/>
      <w:autoSpaceDN w:val="0"/>
      <w:adjustRightInd w:val="0"/>
      <w:ind w:firstLine="720"/>
    </w:pPr>
    <w:rPr>
      <w:rFonts w:ascii="Arial" w:hAnsi="Arial" w:cs="Arial"/>
    </w:rPr>
  </w:style>
  <w:style w:type="paragraph" w:styleId="HTML">
    <w:name w:val="HTML Preformatted"/>
    <w:basedOn w:val="a"/>
    <w:rsid w:val="00FD4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ac">
    <w:name w:val="Balloon Text"/>
    <w:basedOn w:val="a"/>
    <w:semiHidden/>
    <w:rsid w:val="008F5A06"/>
    <w:rPr>
      <w:rFonts w:ascii="Tahoma" w:hAnsi="Tahoma" w:cs="Tahoma"/>
      <w:sz w:val="16"/>
      <w:szCs w:val="16"/>
    </w:rPr>
  </w:style>
  <w:style w:type="paragraph" w:customStyle="1" w:styleId="ad">
    <w:name w:val="Заголовок статьи"/>
    <w:basedOn w:val="a"/>
    <w:next w:val="a"/>
    <w:rsid w:val="00887E24"/>
    <w:pPr>
      <w:autoSpaceDE w:val="0"/>
      <w:autoSpaceDN w:val="0"/>
      <w:adjustRightInd w:val="0"/>
      <w:ind w:left="1612" w:hanging="892"/>
      <w:jc w:val="both"/>
    </w:pPr>
    <w:rPr>
      <w:rFonts w:ascii="Arial" w:hAnsi="Arial"/>
      <w:szCs w:val="24"/>
    </w:rPr>
  </w:style>
  <w:style w:type="paragraph" w:customStyle="1" w:styleId="ae">
    <w:name w:val="Прижатый влево"/>
    <w:basedOn w:val="a"/>
    <w:next w:val="a"/>
    <w:rsid w:val="00000324"/>
    <w:pPr>
      <w:autoSpaceDE w:val="0"/>
      <w:autoSpaceDN w:val="0"/>
      <w:adjustRightInd w:val="0"/>
    </w:pPr>
    <w:rPr>
      <w:rFonts w:ascii="Arial" w:hAnsi="Arial"/>
      <w:szCs w:val="24"/>
    </w:rPr>
  </w:style>
  <w:style w:type="character" w:customStyle="1" w:styleId="af">
    <w:name w:val="Гипертекстовая ссылка"/>
    <w:rsid w:val="00DB41D7"/>
    <w:rPr>
      <w:color w:val="008000"/>
    </w:rPr>
  </w:style>
  <w:style w:type="table" w:styleId="af0">
    <w:name w:val="Table Grid"/>
    <w:basedOn w:val="a1"/>
    <w:rsid w:val="00FA74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52613B"/>
    <w:pPr>
      <w:ind w:left="720"/>
      <w:contextualSpacing/>
    </w:pPr>
  </w:style>
  <w:style w:type="paragraph" w:styleId="af2">
    <w:name w:val="No Spacing"/>
    <w:uiPriority w:val="1"/>
    <w:qFormat/>
    <w:rsid w:val="00CA03AC"/>
    <w:rPr>
      <w:sz w:val="24"/>
    </w:rPr>
  </w:style>
  <w:style w:type="character" w:customStyle="1" w:styleId="a4">
    <w:name w:val="Верхний колонтитул Знак"/>
    <w:basedOn w:val="a0"/>
    <w:link w:val="a3"/>
    <w:uiPriority w:val="99"/>
    <w:rsid w:val="004368A7"/>
    <w:rPr>
      <w:sz w:val="24"/>
    </w:rPr>
  </w:style>
  <w:style w:type="character" w:styleId="af3">
    <w:name w:val="line number"/>
    <w:basedOn w:val="a0"/>
    <w:rsid w:val="00235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09174">
      <w:bodyDiv w:val="1"/>
      <w:marLeft w:val="0"/>
      <w:marRight w:val="0"/>
      <w:marTop w:val="0"/>
      <w:marBottom w:val="0"/>
      <w:divBdr>
        <w:top w:val="none" w:sz="0" w:space="0" w:color="auto"/>
        <w:left w:val="none" w:sz="0" w:space="0" w:color="auto"/>
        <w:bottom w:val="none" w:sz="0" w:space="0" w:color="auto"/>
        <w:right w:val="none" w:sz="0" w:space="0" w:color="auto"/>
      </w:divBdr>
    </w:div>
    <w:div w:id="82053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FEA46-AD0E-4D9C-ACC7-2315328FE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5016</Words>
  <Characters>40088</Characters>
  <Application>Microsoft Office Word</Application>
  <DocSecurity>0</DocSecurity>
  <Lines>334</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 Istomin</dc:creator>
  <cp:lastModifiedBy>Ким Екатерина Игоревна</cp:lastModifiedBy>
  <cp:revision>3</cp:revision>
  <cp:lastPrinted>2018-04-19T09:20:00Z</cp:lastPrinted>
  <dcterms:created xsi:type="dcterms:W3CDTF">2018-04-20T14:21:00Z</dcterms:created>
  <dcterms:modified xsi:type="dcterms:W3CDTF">2018-04-20T14:22:00Z</dcterms:modified>
</cp:coreProperties>
</file>